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A1C5" w14:textId="59231D6F" w:rsidR="00C26C93" w:rsidRDefault="009310EC" w:rsidP="009310EC">
      <w:pPr>
        <w:jc w:val="center"/>
        <w:rPr>
          <w:rFonts w:ascii="Times New Roman" w:hAnsi="Times New Roman" w:cs="Times New Roman"/>
          <w:b/>
          <w:sz w:val="40"/>
          <w:u w:val="single"/>
        </w:rPr>
      </w:pPr>
      <w:r w:rsidRPr="009310EC">
        <w:rPr>
          <w:rFonts w:ascii="Times New Roman" w:hAnsi="Times New Roman" w:cs="Times New Roman"/>
          <w:b/>
          <w:sz w:val="40"/>
          <w:u w:val="single"/>
        </w:rPr>
        <w:t>To Make a Mirror Lab</w:t>
      </w:r>
    </w:p>
    <w:p w14:paraId="332CFE92" w14:textId="5EC87ECD" w:rsidR="009310EC" w:rsidRDefault="009310EC" w:rsidP="009310EC">
      <w:pPr>
        <w:rPr>
          <w:rFonts w:ascii="Times New Roman" w:hAnsi="Times New Roman" w:cs="Times New Roman"/>
          <w:sz w:val="24"/>
        </w:rPr>
      </w:pPr>
    </w:p>
    <w:p w14:paraId="4EBD5221" w14:textId="50048BA3" w:rsidR="009310EC" w:rsidRPr="009310EC" w:rsidRDefault="009310EC" w:rsidP="009310EC">
      <w:pPr>
        <w:rPr>
          <w:rFonts w:ascii="Times New Roman" w:hAnsi="Times New Roman" w:cs="Times New Roman"/>
          <w:b/>
          <w:sz w:val="24"/>
          <w:u w:val="single"/>
        </w:rPr>
      </w:pPr>
      <w:r w:rsidRPr="009310EC">
        <w:rPr>
          <w:rFonts w:ascii="Times New Roman" w:hAnsi="Times New Roman" w:cs="Times New Roman"/>
          <w:b/>
          <w:sz w:val="24"/>
          <w:u w:val="single"/>
        </w:rPr>
        <w:t>Introduction:</w:t>
      </w:r>
    </w:p>
    <w:p w14:paraId="486D9C57" w14:textId="7E7A75C4" w:rsidR="00E105C5" w:rsidRDefault="009310EC" w:rsidP="009310EC">
      <w:pPr>
        <w:rPr>
          <w:rFonts w:ascii="Times New Roman" w:hAnsi="Times New Roman" w:cs="Times New Roman"/>
          <w:sz w:val="24"/>
        </w:rPr>
      </w:pPr>
      <w:r>
        <w:rPr>
          <w:rFonts w:ascii="Times New Roman" w:hAnsi="Times New Roman" w:cs="Times New Roman"/>
          <w:sz w:val="24"/>
        </w:rPr>
        <w:t xml:space="preserve">Hello fellow chemistry enthusiasts.  Today we are going to perform a reaction that is used commonly in the real world to make mirrors.  Understanding this reaction completely requires some background on REDOX reactions and Molecular Orbital Theory so we will not get into the nitty gritty details.  Instead we are going to apply what we do know about hybridizations and bonding types to try to explain what is happening. </w:t>
      </w:r>
      <w:r w:rsidR="00E105C5">
        <w:rPr>
          <w:rFonts w:ascii="Times New Roman" w:hAnsi="Times New Roman" w:cs="Times New Roman"/>
          <w:sz w:val="24"/>
        </w:rPr>
        <w:t>There are two reactions that are going to take place.  The unbalanced reactions are shown below along with the structure of the hydrocarbon dextrose.</w:t>
      </w:r>
    </w:p>
    <w:p w14:paraId="78FCFF63" w14:textId="14DCDBA3" w:rsidR="00E105C5" w:rsidRDefault="00E105C5" w:rsidP="009310EC">
      <w:pPr>
        <w:rPr>
          <w:rFonts w:ascii="Times New Roman" w:hAnsi="Times New Roman" w:cs="Times New Roman"/>
          <w:sz w:val="24"/>
        </w:rPr>
      </w:pPr>
      <w:r>
        <w:rPr>
          <w:rFonts w:ascii="Times New Roman" w:hAnsi="Times New Roman" w:cs="Times New Roman"/>
          <w:sz w:val="24"/>
        </w:rPr>
        <w:t>Formation of the Tollens reagent.</w:t>
      </w:r>
    </w:p>
    <w:p w14:paraId="77E2C963" w14:textId="6539E31A" w:rsidR="00E105C5" w:rsidRDefault="00E105C5" w:rsidP="009310EC">
      <w:pPr>
        <w:rPr>
          <w:rFonts w:ascii="Times New Roman" w:hAnsi="Times New Roman" w:cs="Times New Roman"/>
          <w:sz w:val="24"/>
        </w:rPr>
      </w:pPr>
    </w:p>
    <w:p w14:paraId="1CED0C6C" w14:textId="349125AA" w:rsidR="00E105C5" w:rsidRDefault="0008071A" w:rsidP="009310EC">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AgN</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3</m:t>
                  </m:r>
                </m:sub>
              </m:sSub>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3</m:t>
                  </m:r>
                </m:sub>
              </m:sSub>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NaOH</m:t>
              </m:r>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Ag</m:t>
              </m:r>
              <m:sSub>
                <m:sSubPr>
                  <m:ctrlPr>
                    <w:rPr>
                      <w:rFonts w:ascii="Cambria Math" w:hAnsi="Cambria Math" w:cs="Times New Roman"/>
                      <w:i/>
                      <w:sz w:val="24"/>
                    </w:rPr>
                  </m:ctrlPr>
                </m:sSubPr>
                <m:e>
                  <m:d>
                    <m:dPr>
                      <m:ctrlPr>
                        <w:rPr>
                          <w:rFonts w:ascii="Cambria Math" w:hAnsi="Cambria Math" w:cs="Times New Roman"/>
                          <w:i/>
                          <w:sz w:val="24"/>
                        </w:rPr>
                      </m:ctrlPr>
                    </m:dPr>
                    <m:e>
                      <m:r>
                        <w:rPr>
                          <w:rFonts w:ascii="Cambria Math" w:hAnsi="Cambria Math" w:cs="Times New Roman"/>
                          <w:sz w:val="24"/>
                        </w:rPr>
                        <m:t>N</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3</m:t>
                          </m:r>
                        </m:sub>
                      </m:sSub>
                    </m:e>
                  </m:d>
                </m:e>
                <m:sub>
                  <m:r>
                    <w:rPr>
                      <w:rFonts w:ascii="Cambria Math" w:hAnsi="Cambria Math" w:cs="Times New Roman"/>
                      <w:sz w:val="24"/>
                    </w:rPr>
                    <m:t>2</m:t>
                  </m:r>
                </m:sub>
              </m:sSub>
              <m:r>
                <w:rPr>
                  <w:rFonts w:ascii="Cambria Math" w:hAnsi="Cambria Math" w:cs="Times New Roman"/>
                  <w:sz w:val="24"/>
                </w:rPr>
                <m:t>OH</m:t>
              </m:r>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NaN</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3</m:t>
                  </m:r>
                </m:sub>
              </m:sSub>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O</m:t>
              </m:r>
            </m:e>
            <m:sub>
              <m:r>
                <w:rPr>
                  <w:rFonts w:ascii="Cambria Math" w:hAnsi="Cambria Math" w:cs="Times New Roman"/>
                  <w:sz w:val="24"/>
                </w:rPr>
                <m:t>(</m:t>
              </m:r>
              <m:r>
                <w:rPr>
                  <w:rFonts w:ascii="Cambria Math" w:hAnsi="Cambria Math" w:cs="Times New Roman"/>
                  <w:sz w:val="24"/>
                </w:rPr>
                <m:t>l</m:t>
              </m:r>
              <m:r>
                <w:rPr>
                  <w:rFonts w:ascii="Cambria Math" w:hAnsi="Cambria Math" w:cs="Times New Roman"/>
                  <w:sz w:val="24"/>
                </w:rPr>
                <m:t>)</m:t>
              </m:r>
            </m:sub>
          </m:sSub>
        </m:oMath>
      </m:oMathPara>
    </w:p>
    <w:p w14:paraId="38E53314" w14:textId="4BE5510B" w:rsidR="00E105C5" w:rsidRDefault="00E105C5" w:rsidP="009310EC">
      <w:pPr>
        <w:rPr>
          <w:rFonts w:ascii="Times New Roman" w:hAnsi="Times New Roman" w:cs="Times New Roman"/>
          <w:sz w:val="24"/>
        </w:rPr>
      </w:pPr>
    </w:p>
    <w:p w14:paraId="3762F77A" w14:textId="53F6B5A7" w:rsidR="00E105C5" w:rsidRDefault="00E105C5" w:rsidP="009310EC">
      <w:pPr>
        <w:rPr>
          <w:rFonts w:ascii="Times New Roman" w:hAnsi="Times New Roman" w:cs="Times New Roman"/>
          <w:sz w:val="24"/>
        </w:rPr>
      </w:pPr>
      <w:r>
        <w:rPr>
          <w:rFonts w:ascii="Times New Roman" w:hAnsi="Times New Roman" w:cs="Times New Roman"/>
          <w:sz w:val="24"/>
        </w:rPr>
        <w:t xml:space="preserve">Reduction of Tollens Reagent </w:t>
      </w:r>
    </w:p>
    <w:p w14:paraId="5E028355" w14:textId="21753CDB" w:rsidR="00E105C5" w:rsidRDefault="00E105C5" w:rsidP="009310EC">
      <w:pPr>
        <w:rPr>
          <w:rFonts w:ascii="Times New Roman" w:hAnsi="Times New Roman" w:cs="Times New Roman"/>
          <w:sz w:val="24"/>
        </w:rPr>
      </w:pPr>
    </w:p>
    <w:p w14:paraId="29AC6365" w14:textId="4FE3D425" w:rsidR="00E105C5" w:rsidRDefault="00E105C5" w:rsidP="009310EC">
      <w:pPr>
        <w:rPr>
          <w:rFonts w:ascii="Times New Roman" w:hAnsi="Times New Roman" w:cs="Times New Roman"/>
          <w:sz w:val="24"/>
        </w:rPr>
      </w:pPr>
    </w:p>
    <w:p w14:paraId="720E2926" w14:textId="4D2379E5" w:rsidR="00E105C5" w:rsidRDefault="0008071A" w:rsidP="009310EC">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Dextrose</m:t>
              </m:r>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Ag</m:t>
              </m:r>
              <m:sSub>
                <m:sSubPr>
                  <m:ctrlPr>
                    <w:rPr>
                      <w:rFonts w:ascii="Cambria Math" w:hAnsi="Cambria Math" w:cs="Times New Roman"/>
                      <w:i/>
                      <w:sz w:val="24"/>
                    </w:rPr>
                  </m:ctrlPr>
                </m:sSubPr>
                <m:e>
                  <m:d>
                    <m:dPr>
                      <m:ctrlPr>
                        <w:rPr>
                          <w:rFonts w:ascii="Cambria Math" w:hAnsi="Cambria Math" w:cs="Times New Roman"/>
                          <w:i/>
                          <w:sz w:val="24"/>
                        </w:rPr>
                      </m:ctrlPr>
                    </m:dPr>
                    <m:e>
                      <m:r>
                        <w:rPr>
                          <w:rFonts w:ascii="Cambria Math" w:hAnsi="Cambria Math" w:cs="Times New Roman"/>
                          <w:sz w:val="24"/>
                        </w:rPr>
                        <m:t>N</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3</m:t>
                          </m:r>
                        </m:sub>
                      </m:sSub>
                    </m:e>
                  </m:d>
                </m:e>
                <m:sub>
                  <m:r>
                    <w:rPr>
                      <w:rFonts w:ascii="Cambria Math" w:hAnsi="Cambria Math" w:cs="Times New Roman"/>
                      <w:sz w:val="24"/>
                    </w:rPr>
                    <m:t>2</m:t>
                  </m:r>
                </m:sub>
              </m:sSub>
              <m:r>
                <w:rPr>
                  <w:rFonts w:ascii="Cambria Math" w:hAnsi="Cambria Math" w:cs="Times New Roman"/>
                  <w:sz w:val="24"/>
                </w:rPr>
                <m:t>OH</m:t>
              </m:r>
              <m:r>
                <w:rPr>
                  <w:rFonts w:ascii="Cambria Math" w:hAnsi="Cambria Math" w:cs="Times New Roman"/>
                  <w:sz w:val="24"/>
                </w:rPr>
                <m:t xml:space="preserve"> </m:t>
              </m:r>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R</m:t>
              </m:r>
              <m:r>
                <w:rPr>
                  <w:rFonts w:ascii="Cambria Math" w:hAnsi="Cambria Math" w:cs="Times New Roman"/>
                  <w:sz w:val="24"/>
                </w:rPr>
                <m:t>-</m:t>
              </m:r>
              <m:r>
                <w:rPr>
                  <w:rFonts w:ascii="Cambria Math" w:hAnsi="Cambria Math" w:cs="Times New Roman"/>
                  <w:sz w:val="24"/>
                </w:rPr>
                <m:t>COON</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4</m:t>
                  </m:r>
                </m:sub>
              </m:sSub>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Ag</m:t>
              </m:r>
            </m:e>
            <m:sub>
              <m:r>
                <w:rPr>
                  <w:rFonts w:ascii="Cambria Math" w:hAnsi="Cambria Math" w:cs="Times New Roman"/>
                  <w:sz w:val="24"/>
                </w:rPr>
                <m:t>(</m:t>
              </m:r>
              <m:r>
                <w:rPr>
                  <w:rFonts w:ascii="Cambria Math" w:hAnsi="Cambria Math" w:cs="Times New Roman"/>
                  <w:sz w:val="24"/>
                </w:rPr>
                <m:t>s</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sSub>
                <m:sSubPr>
                  <m:ctrlPr>
                    <w:rPr>
                      <w:rFonts w:ascii="Cambria Math" w:hAnsi="Cambria Math" w:cs="Times New Roman"/>
                      <w:i/>
                      <w:sz w:val="24"/>
                    </w:rPr>
                  </m:ctrlPr>
                </m:sSubPr>
                <m:e>
                  <m:r>
                    <w:rPr>
                      <w:rFonts w:ascii="Cambria Math" w:hAnsi="Cambria Math" w:cs="Times New Roman"/>
                      <w:sz w:val="24"/>
                    </w:rPr>
                    <m:t>NH</m:t>
                  </m:r>
                </m:e>
                <m:sub>
                  <m:r>
                    <w:rPr>
                      <w:rFonts w:ascii="Cambria Math" w:hAnsi="Cambria Math" w:cs="Times New Roman"/>
                      <w:sz w:val="24"/>
                    </w:rPr>
                    <m:t>3</m:t>
                  </m:r>
                </m:sub>
              </m:sSub>
            </m:e>
            <m:sub>
              <m:r>
                <w:rPr>
                  <w:rFonts w:ascii="Cambria Math" w:hAnsi="Cambria Math" w:cs="Times New Roman"/>
                  <w:sz w:val="24"/>
                </w:rPr>
                <m:t>(</m:t>
              </m:r>
              <m:r>
                <w:rPr>
                  <w:rFonts w:ascii="Cambria Math" w:hAnsi="Cambria Math" w:cs="Times New Roman"/>
                  <w:sz w:val="24"/>
                </w:rPr>
                <m:t>aq</m:t>
              </m:r>
              <m:r>
                <w:rPr>
                  <w:rFonts w:ascii="Cambria Math" w:hAnsi="Cambria Math" w:cs="Times New Roman"/>
                  <w:sz w:val="24"/>
                </w:rPr>
                <m:t>)</m:t>
              </m:r>
            </m:sub>
          </m:sSub>
          <m:r>
            <w:rPr>
              <w:rFonts w:ascii="Cambria Math" w:hAnsi="Cambria Math" w:cs="Times New Roman"/>
              <w:sz w:val="24"/>
            </w:rPr>
            <m:t>+</m:t>
          </m:r>
          <m:sSub>
            <m:sSubPr>
              <m:ctrlPr>
                <w:rPr>
                  <w:rFonts w:ascii="Cambria Math" w:hAnsi="Cambria Math" w:cs="Times New Roman"/>
                  <w:i/>
                  <w:sz w:val="24"/>
                </w:rPr>
              </m:ctrlPr>
            </m:sSubPr>
            <m:e>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O</m:t>
              </m:r>
            </m:e>
            <m:sub>
              <m:r>
                <w:rPr>
                  <w:rFonts w:ascii="Cambria Math" w:hAnsi="Cambria Math" w:cs="Times New Roman"/>
                  <w:sz w:val="24"/>
                </w:rPr>
                <m:t>(</m:t>
              </m:r>
              <m:r>
                <w:rPr>
                  <w:rFonts w:ascii="Cambria Math" w:hAnsi="Cambria Math" w:cs="Times New Roman"/>
                  <w:sz w:val="24"/>
                </w:rPr>
                <m:t>l</m:t>
              </m:r>
              <m:r>
                <w:rPr>
                  <w:rFonts w:ascii="Cambria Math" w:hAnsi="Cambria Math" w:cs="Times New Roman"/>
                  <w:sz w:val="24"/>
                </w:rPr>
                <m:t>)</m:t>
              </m:r>
            </m:sub>
          </m:sSub>
        </m:oMath>
      </m:oMathPara>
    </w:p>
    <w:p w14:paraId="3E4D91DC" w14:textId="39102D9B" w:rsidR="00E105C5" w:rsidRDefault="00E105C5" w:rsidP="009310EC">
      <w:pPr>
        <w:rPr>
          <w:rFonts w:ascii="Times New Roman" w:hAnsi="Times New Roman" w:cs="Times New Roman"/>
          <w:sz w:val="24"/>
        </w:rPr>
      </w:pPr>
    </w:p>
    <w:p w14:paraId="227316EC" w14:textId="1F56DED2" w:rsidR="00E105C5" w:rsidRDefault="00E105C5" w:rsidP="009310EC">
      <w:pPr>
        <w:rPr>
          <w:rFonts w:ascii="Times New Roman" w:hAnsi="Times New Roman" w:cs="Times New Roman"/>
          <w:sz w:val="24"/>
        </w:rPr>
      </w:pPr>
    </w:p>
    <w:p w14:paraId="10CD0131" w14:textId="667AEBF1" w:rsidR="00E105C5" w:rsidRDefault="00B46C5B" w:rsidP="009310EC">
      <w:pPr>
        <w:rPr>
          <w:rFonts w:ascii="Times New Roman" w:hAnsi="Times New Roman" w:cs="Times New Roman"/>
          <w:sz w:val="24"/>
        </w:rPr>
      </w:pPr>
      <w:r>
        <w:rPr>
          <w:rFonts w:ascii="Arial" w:hAnsi="Arial" w:cs="Arial"/>
          <w:noProof/>
          <w:color w:val="1A0DAB"/>
          <w:sz w:val="20"/>
          <w:szCs w:val="20"/>
          <w:bdr w:val="none" w:sz="0" w:space="0" w:color="auto" w:frame="1"/>
        </w:rPr>
        <w:drawing>
          <wp:anchor distT="0" distB="0" distL="114300" distR="114300" simplePos="0" relativeHeight="251658240" behindDoc="0" locked="0" layoutInCell="1" allowOverlap="1" wp14:anchorId="628FF127" wp14:editId="05DB4292">
            <wp:simplePos x="0" y="0"/>
            <wp:positionH relativeFrom="column">
              <wp:posOffset>3446585</wp:posOffset>
            </wp:positionH>
            <wp:positionV relativeFrom="paragraph">
              <wp:posOffset>188009</wp:posOffset>
            </wp:positionV>
            <wp:extent cx="1887220" cy="862965"/>
            <wp:effectExtent l="0" t="0" r="0" b="0"/>
            <wp:wrapThrough wrapText="bothSides">
              <wp:wrapPolygon edited="0">
                <wp:start x="6541" y="0"/>
                <wp:lineTo x="0" y="7152"/>
                <wp:lineTo x="0" y="10013"/>
                <wp:lineTo x="9157" y="17642"/>
                <wp:lineTo x="9376" y="20980"/>
                <wp:lineTo x="17661" y="20980"/>
                <wp:lineTo x="17879" y="18596"/>
                <wp:lineTo x="17225" y="16689"/>
                <wp:lineTo x="16135" y="16212"/>
                <wp:lineTo x="21367" y="13828"/>
                <wp:lineTo x="21367" y="10013"/>
                <wp:lineTo x="18751" y="8583"/>
                <wp:lineTo x="18751" y="0"/>
                <wp:lineTo x="6541" y="0"/>
              </wp:wrapPolygon>
            </wp:wrapThrough>
            <wp:docPr id="3" name="Picture 3" descr="Image result for dextrose struct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xtrose structur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22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5C5">
        <w:rPr>
          <w:rFonts w:ascii="Times New Roman" w:hAnsi="Times New Roman" w:cs="Times New Roman"/>
          <w:sz w:val="24"/>
        </w:rPr>
        <w:t xml:space="preserve">Structure of </w:t>
      </w:r>
      <w:r>
        <w:rPr>
          <w:rFonts w:ascii="Times New Roman" w:hAnsi="Times New Roman" w:cs="Times New Roman"/>
          <w:sz w:val="24"/>
        </w:rPr>
        <w:t>De</w:t>
      </w:r>
      <w:r w:rsidR="00E105C5">
        <w:rPr>
          <w:rFonts w:ascii="Times New Roman" w:hAnsi="Times New Roman" w:cs="Times New Roman"/>
          <w:sz w:val="24"/>
        </w:rPr>
        <w:t>xtrose</w:t>
      </w:r>
      <w:r>
        <w:rPr>
          <w:rFonts w:ascii="Times New Roman" w:hAnsi="Times New Roman" w:cs="Times New Roman"/>
          <w:sz w:val="24"/>
        </w:rPr>
        <w:t xml:space="preserve"> </w:t>
      </w:r>
    </w:p>
    <w:p w14:paraId="28A369B6" w14:textId="201B3BBE" w:rsidR="00B46C5B" w:rsidRDefault="00B46C5B" w:rsidP="009310EC">
      <w:pPr>
        <w:rPr>
          <w:rFonts w:ascii="Times New Roman" w:hAnsi="Times New Roman" w:cs="Times New Roman"/>
          <w:sz w:val="24"/>
        </w:rPr>
      </w:pPr>
    </w:p>
    <w:p w14:paraId="4FCFAC95" w14:textId="31453FCC" w:rsidR="00B46C5B" w:rsidRDefault="00B46C5B" w:rsidP="009310EC">
      <w:pPr>
        <w:rPr>
          <w:rFonts w:ascii="Times New Roman" w:hAnsi="Times New Roman" w:cs="Times New Roman"/>
          <w:sz w:val="24"/>
        </w:rPr>
      </w:pPr>
    </w:p>
    <w:p w14:paraId="48AD4BBA" w14:textId="77777777" w:rsidR="004E0539" w:rsidRDefault="004E0539" w:rsidP="009310EC">
      <w:pPr>
        <w:rPr>
          <w:rFonts w:ascii="Times New Roman" w:hAnsi="Times New Roman" w:cs="Times New Roman"/>
          <w:sz w:val="24"/>
        </w:rPr>
      </w:pPr>
    </w:p>
    <w:p w14:paraId="00D97373" w14:textId="312EB368" w:rsidR="00B46C5B" w:rsidRDefault="00B46C5B" w:rsidP="009310EC">
      <w:pPr>
        <w:rPr>
          <w:rFonts w:ascii="Times New Roman" w:hAnsi="Times New Roman" w:cs="Times New Roman"/>
          <w:sz w:val="24"/>
        </w:rPr>
      </w:pPr>
    </w:p>
    <w:p w14:paraId="67A57233" w14:textId="06602FDB" w:rsidR="00B46C5B" w:rsidRDefault="00B46C5B" w:rsidP="009310EC">
      <w:pPr>
        <w:rPr>
          <w:rFonts w:ascii="Times New Roman" w:hAnsi="Times New Roman" w:cs="Times New Roman"/>
          <w:sz w:val="24"/>
        </w:rPr>
      </w:pPr>
      <w:r>
        <w:rPr>
          <w:rFonts w:ascii="Times New Roman" w:hAnsi="Times New Roman" w:cs="Times New Roman"/>
          <w:sz w:val="24"/>
        </w:rPr>
        <w:t xml:space="preserve">You will need to refer to these chemical equations and the structure of dextrose for the lab questions. </w:t>
      </w:r>
    </w:p>
    <w:p w14:paraId="76875715" w14:textId="4124AC14" w:rsidR="00B46C5B" w:rsidRDefault="00B46C5B" w:rsidP="009310EC">
      <w:pPr>
        <w:rPr>
          <w:rFonts w:ascii="Times New Roman" w:hAnsi="Times New Roman" w:cs="Times New Roman"/>
          <w:sz w:val="24"/>
        </w:rPr>
      </w:pPr>
    </w:p>
    <w:p w14:paraId="36EA4106" w14:textId="72D0095E" w:rsidR="00B46C5B" w:rsidRDefault="00B46C5B" w:rsidP="009310EC">
      <w:pPr>
        <w:rPr>
          <w:rFonts w:ascii="Times New Roman" w:hAnsi="Times New Roman" w:cs="Times New Roman"/>
          <w:sz w:val="24"/>
        </w:rPr>
      </w:pPr>
    </w:p>
    <w:p w14:paraId="10233216" w14:textId="77777777" w:rsidR="004E0539" w:rsidRDefault="004E0539" w:rsidP="009310EC">
      <w:pPr>
        <w:rPr>
          <w:rFonts w:ascii="Times New Roman" w:hAnsi="Times New Roman" w:cs="Times New Roman"/>
          <w:sz w:val="24"/>
        </w:rPr>
      </w:pPr>
    </w:p>
    <w:p w14:paraId="4F2BFE5C" w14:textId="7EDCFA47" w:rsidR="00B46C5B" w:rsidRPr="0077450A" w:rsidRDefault="00B46C5B" w:rsidP="009310EC">
      <w:pPr>
        <w:rPr>
          <w:rFonts w:ascii="Times New Roman" w:hAnsi="Times New Roman" w:cs="Times New Roman"/>
          <w:b/>
          <w:sz w:val="24"/>
          <w:u w:val="single"/>
        </w:rPr>
      </w:pPr>
      <w:r w:rsidRPr="0077450A">
        <w:rPr>
          <w:rFonts w:ascii="Times New Roman" w:hAnsi="Times New Roman" w:cs="Times New Roman"/>
          <w:b/>
          <w:sz w:val="24"/>
          <w:u w:val="single"/>
        </w:rPr>
        <w:lastRenderedPageBreak/>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450A" w14:paraId="4D7519C4" w14:textId="77777777" w:rsidTr="0077450A">
        <w:tc>
          <w:tcPr>
            <w:tcW w:w="4675" w:type="dxa"/>
          </w:tcPr>
          <w:p w14:paraId="7CFAEE9B" w14:textId="0917C00F" w:rsidR="0077450A" w:rsidRDefault="0077450A" w:rsidP="009310EC">
            <w:pPr>
              <w:rPr>
                <w:rFonts w:ascii="Times New Roman" w:hAnsi="Times New Roman" w:cs="Times New Roman"/>
                <w:sz w:val="24"/>
              </w:rPr>
            </w:pPr>
            <w:r>
              <w:rPr>
                <w:rFonts w:ascii="Times New Roman" w:hAnsi="Times New Roman" w:cs="Times New Roman"/>
                <w:sz w:val="24"/>
              </w:rPr>
              <w:t>Ammonium, NH</w:t>
            </w:r>
            <w:r w:rsidRPr="0077450A">
              <w:rPr>
                <w:rFonts w:ascii="Times New Roman" w:hAnsi="Times New Roman" w:cs="Times New Roman"/>
                <w:sz w:val="24"/>
                <w:vertAlign w:val="subscript"/>
              </w:rPr>
              <w:t>3</w:t>
            </w:r>
          </w:p>
        </w:tc>
        <w:tc>
          <w:tcPr>
            <w:tcW w:w="4675" w:type="dxa"/>
          </w:tcPr>
          <w:p w14:paraId="41A0B60E" w14:textId="2C6751AC" w:rsidR="0077450A" w:rsidRDefault="0077450A" w:rsidP="009310EC">
            <w:pPr>
              <w:rPr>
                <w:rFonts w:ascii="Times New Roman" w:hAnsi="Times New Roman" w:cs="Times New Roman"/>
                <w:sz w:val="24"/>
              </w:rPr>
            </w:pPr>
            <w:r>
              <w:rPr>
                <w:rFonts w:ascii="Times New Roman" w:hAnsi="Times New Roman" w:cs="Times New Roman"/>
                <w:sz w:val="24"/>
              </w:rPr>
              <w:t>4 – 10ml graduated cylinders</w:t>
            </w:r>
          </w:p>
        </w:tc>
      </w:tr>
      <w:tr w:rsidR="0077450A" w14:paraId="6333B027" w14:textId="77777777" w:rsidTr="0077450A">
        <w:tc>
          <w:tcPr>
            <w:tcW w:w="4675" w:type="dxa"/>
          </w:tcPr>
          <w:p w14:paraId="206A5683" w14:textId="25F04E95" w:rsidR="0077450A" w:rsidRDefault="0077450A" w:rsidP="009310EC">
            <w:pPr>
              <w:rPr>
                <w:rFonts w:ascii="Times New Roman" w:hAnsi="Times New Roman" w:cs="Times New Roman"/>
                <w:sz w:val="24"/>
              </w:rPr>
            </w:pPr>
            <w:r>
              <w:rPr>
                <w:rFonts w:ascii="Times New Roman" w:hAnsi="Times New Roman" w:cs="Times New Roman"/>
                <w:sz w:val="24"/>
              </w:rPr>
              <w:t>Dextrose Solution, C</w:t>
            </w:r>
            <w:r w:rsidRPr="0077450A">
              <w:rPr>
                <w:rFonts w:ascii="Times New Roman" w:hAnsi="Times New Roman" w:cs="Times New Roman"/>
                <w:sz w:val="24"/>
                <w:vertAlign w:val="subscript"/>
              </w:rPr>
              <w:t>6</w:t>
            </w:r>
            <w:r>
              <w:rPr>
                <w:rFonts w:ascii="Times New Roman" w:hAnsi="Times New Roman" w:cs="Times New Roman"/>
                <w:sz w:val="24"/>
              </w:rPr>
              <w:t>H</w:t>
            </w:r>
            <w:r w:rsidRPr="0077450A">
              <w:rPr>
                <w:rFonts w:ascii="Times New Roman" w:hAnsi="Times New Roman" w:cs="Times New Roman"/>
                <w:sz w:val="24"/>
                <w:vertAlign w:val="subscript"/>
              </w:rPr>
              <w:t>12</w:t>
            </w:r>
            <w:r>
              <w:rPr>
                <w:rFonts w:ascii="Times New Roman" w:hAnsi="Times New Roman" w:cs="Times New Roman"/>
                <w:sz w:val="24"/>
              </w:rPr>
              <w:t>O</w:t>
            </w:r>
            <w:r w:rsidRPr="0077450A">
              <w:rPr>
                <w:rFonts w:ascii="Times New Roman" w:hAnsi="Times New Roman" w:cs="Times New Roman"/>
                <w:sz w:val="24"/>
                <w:vertAlign w:val="subscript"/>
              </w:rPr>
              <w:t>6</w:t>
            </w:r>
          </w:p>
        </w:tc>
        <w:tc>
          <w:tcPr>
            <w:tcW w:w="4675" w:type="dxa"/>
          </w:tcPr>
          <w:p w14:paraId="2A859F0E" w14:textId="2494B156" w:rsidR="0077450A" w:rsidRDefault="0077450A" w:rsidP="009310EC">
            <w:pPr>
              <w:rPr>
                <w:rFonts w:ascii="Times New Roman" w:hAnsi="Times New Roman" w:cs="Times New Roman"/>
                <w:sz w:val="24"/>
              </w:rPr>
            </w:pPr>
            <w:r>
              <w:rPr>
                <w:rFonts w:ascii="Times New Roman" w:hAnsi="Times New Roman" w:cs="Times New Roman"/>
                <w:sz w:val="24"/>
              </w:rPr>
              <w:t>Rubber stopper for flask</w:t>
            </w:r>
          </w:p>
        </w:tc>
      </w:tr>
      <w:tr w:rsidR="0077450A" w14:paraId="3CB3D19E" w14:textId="77777777" w:rsidTr="0077450A">
        <w:tc>
          <w:tcPr>
            <w:tcW w:w="4675" w:type="dxa"/>
          </w:tcPr>
          <w:p w14:paraId="50F9C0BA" w14:textId="28A4418B" w:rsidR="0077450A" w:rsidRDefault="0077450A" w:rsidP="009310EC">
            <w:pPr>
              <w:rPr>
                <w:rFonts w:ascii="Times New Roman" w:hAnsi="Times New Roman" w:cs="Times New Roman"/>
                <w:sz w:val="24"/>
              </w:rPr>
            </w:pPr>
            <w:r>
              <w:rPr>
                <w:rFonts w:ascii="Times New Roman" w:hAnsi="Times New Roman" w:cs="Times New Roman"/>
                <w:sz w:val="24"/>
              </w:rPr>
              <w:t>Silver nitrate solution, AgNO</w:t>
            </w:r>
            <w:r w:rsidRPr="0077450A">
              <w:rPr>
                <w:rFonts w:ascii="Times New Roman" w:hAnsi="Times New Roman" w:cs="Times New Roman"/>
                <w:sz w:val="24"/>
                <w:vertAlign w:val="subscript"/>
              </w:rPr>
              <w:t>3</w:t>
            </w:r>
          </w:p>
        </w:tc>
        <w:tc>
          <w:tcPr>
            <w:tcW w:w="4675" w:type="dxa"/>
          </w:tcPr>
          <w:p w14:paraId="18638361" w14:textId="192069D5" w:rsidR="0077450A" w:rsidRDefault="0077450A" w:rsidP="009310EC">
            <w:pPr>
              <w:rPr>
                <w:rFonts w:ascii="Times New Roman" w:hAnsi="Times New Roman" w:cs="Times New Roman"/>
                <w:sz w:val="24"/>
              </w:rPr>
            </w:pPr>
            <w:r>
              <w:rPr>
                <w:rFonts w:ascii="Times New Roman" w:hAnsi="Times New Roman" w:cs="Times New Roman"/>
                <w:sz w:val="24"/>
              </w:rPr>
              <w:t>Distilled water</w:t>
            </w:r>
          </w:p>
        </w:tc>
      </w:tr>
      <w:tr w:rsidR="0077450A" w14:paraId="3A93907F" w14:textId="77777777" w:rsidTr="0077450A">
        <w:tc>
          <w:tcPr>
            <w:tcW w:w="4675" w:type="dxa"/>
          </w:tcPr>
          <w:p w14:paraId="597D68C6" w14:textId="37C1EBC8" w:rsidR="0077450A" w:rsidRDefault="0077450A" w:rsidP="009310EC">
            <w:pPr>
              <w:rPr>
                <w:rFonts w:ascii="Times New Roman" w:hAnsi="Times New Roman" w:cs="Times New Roman"/>
                <w:sz w:val="24"/>
              </w:rPr>
            </w:pPr>
            <w:r>
              <w:rPr>
                <w:rFonts w:ascii="Times New Roman" w:hAnsi="Times New Roman" w:cs="Times New Roman"/>
                <w:sz w:val="24"/>
              </w:rPr>
              <w:t>Sodium hydroxide solution, NaOH</w:t>
            </w:r>
          </w:p>
        </w:tc>
        <w:tc>
          <w:tcPr>
            <w:tcW w:w="4675" w:type="dxa"/>
          </w:tcPr>
          <w:p w14:paraId="3B294D9F" w14:textId="77777777" w:rsidR="0077450A" w:rsidRDefault="0077450A" w:rsidP="009310EC">
            <w:pPr>
              <w:rPr>
                <w:rFonts w:ascii="Times New Roman" w:hAnsi="Times New Roman" w:cs="Times New Roman"/>
                <w:sz w:val="24"/>
              </w:rPr>
            </w:pPr>
          </w:p>
        </w:tc>
      </w:tr>
      <w:tr w:rsidR="0077450A" w14:paraId="113560CC" w14:textId="77777777" w:rsidTr="0077450A">
        <w:tc>
          <w:tcPr>
            <w:tcW w:w="4675" w:type="dxa"/>
          </w:tcPr>
          <w:p w14:paraId="4A1B39C5" w14:textId="46BA5CA9" w:rsidR="0077450A" w:rsidRDefault="0077450A" w:rsidP="009310EC">
            <w:pPr>
              <w:rPr>
                <w:rFonts w:ascii="Times New Roman" w:hAnsi="Times New Roman" w:cs="Times New Roman"/>
                <w:sz w:val="24"/>
              </w:rPr>
            </w:pPr>
            <w:r>
              <w:rPr>
                <w:rFonts w:ascii="Times New Roman" w:hAnsi="Times New Roman" w:cs="Times New Roman"/>
                <w:sz w:val="24"/>
              </w:rPr>
              <w:t>Beaker</w:t>
            </w:r>
          </w:p>
        </w:tc>
        <w:tc>
          <w:tcPr>
            <w:tcW w:w="4675" w:type="dxa"/>
          </w:tcPr>
          <w:p w14:paraId="1184080C" w14:textId="77777777" w:rsidR="0077450A" w:rsidRDefault="0077450A" w:rsidP="009310EC">
            <w:pPr>
              <w:rPr>
                <w:rFonts w:ascii="Times New Roman" w:hAnsi="Times New Roman" w:cs="Times New Roman"/>
                <w:sz w:val="24"/>
              </w:rPr>
            </w:pPr>
          </w:p>
        </w:tc>
      </w:tr>
      <w:tr w:rsidR="0077450A" w14:paraId="4CB3FFB8" w14:textId="77777777" w:rsidTr="0077450A">
        <w:tc>
          <w:tcPr>
            <w:tcW w:w="4675" w:type="dxa"/>
          </w:tcPr>
          <w:p w14:paraId="47CF1A92" w14:textId="1D962C49" w:rsidR="0077450A" w:rsidRDefault="005D0318" w:rsidP="009310EC">
            <w:pPr>
              <w:rPr>
                <w:rFonts w:ascii="Times New Roman" w:hAnsi="Times New Roman" w:cs="Times New Roman"/>
                <w:sz w:val="24"/>
              </w:rPr>
            </w:pPr>
            <w:r>
              <w:rPr>
                <w:rFonts w:ascii="Times New Roman" w:hAnsi="Times New Roman" w:cs="Times New Roman"/>
                <w:sz w:val="24"/>
              </w:rPr>
              <w:t>2 Test Tubes</w:t>
            </w:r>
          </w:p>
        </w:tc>
        <w:tc>
          <w:tcPr>
            <w:tcW w:w="4675" w:type="dxa"/>
          </w:tcPr>
          <w:p w14:paraId="6F3B302C" w14:textId="77777777" w:rsidR="0077450A" w:rsidRDefault="0077450A" w:rsidP="009310EC">
            <w:pPr>
              <w:rPr>
                <w:rFonts w:ascii="Times New Roman" w:hAnsi="Times New Roman" w:cs="Times New Roman"/>
                <w:sz w:val="24"/>
              </w:rPr>
            </w:pPr>
          </w:p>
        </w:tc>
      </w:tr>
    </w:tbl>
    <w:p w14:paraId="3B5AEE14" w14:textId="2A6C36FB" w:rsidR="0077450A" w:rsidRDefault="0077450A" w:rsidP="009310EC">
      <w:pPr>
        <w:rPr>
          <w:rFonts w:ascii="Times New Roman" w:hAnsi="Times New Roman" w:cs="Times New Roman"/>
          <w:sz w:val="24"/>
        </w:rPr>
      </w:pPr>
    </w:p>
    <w:p w14:paraId="1485FA20" w14:textId="5338CB0E" w:rsidR="0077450A" w:rsidRDefault="0077450A" w:rsidP="009310EC">
      <w:pPr>
        <w:rPr>
          <w:rFonts w:ascii="Times New Roman" w:hAnsi="Times New Roman" w:cs="Times New Roman"/>
          <w:b/>
          <w:sz w:val="24"/>
          <w:u w:val="single"/>
        </w:rPr>
      </w:pPr>
      <w:r w:rsidRPr="0077450A">
        <w:rPr>
          <w:rFonts w:ascii="Times New Roman" w:hAnsi="Times New Roman" w:cs="Times New Roman"/>
          <w:b/>
          <w:sz w:val="24"/>
          <w:u w:val="single"/>
        </w:rPr>
        <w:t>Hazards</w:t>
      </w:r>
      <w:r>
        <w:rPr>
          <w:rFonts w:ascii="Times New Roman" w:hAnsi="Times New Roman" w:cs="Times New Roman"/>
          <w:b/>
          <w:sz w:val="24"/>
          <w:u w:val="single"/>
        </w:rPr>
        <w:t>:</w:t>
      </w:r>
    </w:p>
    <w:p w14:paraId="44D2B5E5" w14:textId="19130A85" w:rsidR="0077450A" w:rsidRDefault="0077450A" w:rsidP="009310EC">
      <w:pPr>
        <w:rPr>
          <w:rFonts w:ascii="Times New Roman" w:hAnsi="Times New Roman" w:cs="Times New Roman"/>
          <w:sz w:val="24"/>
        </w:rPr>
      </w:pPr>
      <w:r>
        <w:rPr>
          <w:rFonts w:ascii="Times New Roman" w:hAnsi="Times New Roman" w:cs="Times New Roman"/>
          <w:sz w:val="24"/>
        </w:rPr>
        <w:t xml:space="preserve">Sodium hydroxide solution is a very corrosive liquid and is especially dangerous to the eyes.  Ammonium solution is toxic when ingested, also it smells awful. Silver nitrate solution will stain your skin and clothing a deep brown. </w:t>
      </w:r>
      <w:r w:rsidR="004E0539">
        <w:rPr>
          <w:rFonts w:ascii="Times New Roman" w:hAnsi="Times New Roman" w:cs="Times New Roman"/>
          <w:sz w:val="24"/>
        </w:rPr>
        <w:t>If the mixture of all the solutions is left for too long, it will form a contact explosive mixture.  Make sure to rinse the mixture down the drain with a generous amount of water immediately after silver plating has occurred.  Safety goggles for this lab is mandatory.</w:t>
      </w:r>
    </w:p>
    <w:p w14:paraId="74C85D25" w14:textId="45AA42D0" w:rsidR="004E0539" w:rsidRDefault="004E0539" w:rsidP="009310EC">
      <w:pPr>
        <w:rPr>
          <w:rFonts w:ascii="Times New Roman" w:hAnsi="Times New Roman" w:cs="Times New Roman"/>
          <w:sz w:val="24"/>
        </w:rPr>
      </w:pPr>
    </w:p>
    <w:p w14:paraId="2FD1EE78" w14:textId="6E775C85" w:rsidR="004E0539" w:rsidRDefault="004E0539" w:rsidP="009310EC">
      <w:pPr>
        <w:rPr>
          <w:rFonts w:ascii="Times New Roman" w:hAnsi="Times New Roman" w:cs="Times New Roman"/>
          <w:b/>
          <w:sz w:val="24"/>
          <w:u w:val="single"/>
        </w:rPr>
      </w:pPr>
      <w:r w:rsidRPr="004E0539">
        <w:rPr>
          <w:rFonts w:ascii="Times New Roman" w:hAnsi="Times New Roman" w:cs="Times New Roman"/>
          <w:b/>
          <w:sz w:val="24"/>
          <w:u w:val="single"/>
        </w:rPr>
        <w:t>Procedure:</w:t>
      </w:r>
    </w:p>
    <w:p w14:paraId="06C29B64" w14:textId="3B3EF783" w:rsidR="004E0539" w:rsidRDefault="004E0539" w:rsidP="009310EC">
      <w:pPr>
        <w:rPr>
          <w:rFonts w:ascii="Times New Roman" w:hAnsi="Times New Roman" w:cs="Times New Roman"/>
          <w:b/>
          <w:sz w:val="24"/>
          <w:u w:val="single"/>
        </w:rPr>
      </w:pPr>
    </w:p>
    <w:p w14:paraId="069C0729" w14:textId="2B480946" w:rsidR="004E0539" w:rsidRDefault="004E0539" w:rsidP="00014EB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In a </w:t>
      </w:r>
      <w:r w:rsidRPr="004E0539">
        <w:rPr>
          <w:rFonts w:ascii="Times New Roman" w:hAnsi="Times New Roman" w:cs="Times New Roman"/>
          <w:b/>
          <w:sz w:val="24"/>
          <w:u w:val="single"/>
        </w:rPr>
        <w:t>beaker</w:t>
      </w:r>
      <w:r>
        <w:rPr>
          <w:rFonts w:ascii="Times New Roman" w:hAnsi="Times New Roman" w:cs="Times New Roman"/>
          <w:sz w:val="24"/>
        </w:rPr>
        <w:t xml:space="preserve"> combine </w:t>
      </w:r>
      <w:r w:rsidR="005D0318">
        <w:rPr>
          <w:rFonts w:ascii="Times New Roman" w:hAnsi="Times New Roman" w:cs="Times New Roman"/>
          <w:sz w:val="24"/>
        </w:rPr>
        <w:t>1</w:t>
      </w:r>
      <w:r>
        <w:rPr>
          <w:rFonts w:ascii="Times New Roman" w:hAnsi="Times New Roman" w:cs="Times New Roman"/>
          <w:sz w:val="24"/>
        </w:rPr>
        <w:t xml:space="preserve"> mL of ammon</w:t>
      </w:r>
      <w:r w:rsidR="00081816">
        <w:rPr>
          <w:rFonts w:ascii="Times New Roman" w:hAnsi="Times New Roman" w:cs="Times New Roman"/>
          <w:sz w:val="24"/>
        </w:rPr>
        <w:t>ia</w:t>
      </w:r>
      <w:r>
        <w:rPr>
          <w:rFonts w:ascii="Times New Roman" w:hAnsi="Times New Roman" w:cs="Times New Roman"/>
          <w:sz w:val="24"/>
        </w:rPr>
        <w:t xml:space="preserve"> solution and </w:t>
      </w:r>
      <w:r w:rsidR="005D0318">
        <w:rPr>
          <w:rFonts w:ascii="Times New Roman" w:hAnsi="Times New Roman" w:cs="Times New Roman"/>
          <w:sz w:val="24"/>
        </w:rPr>
        <w:t>3</w:t>
      </w:r>
      <w:r>
        <w:rPr>
          <w:rFonts w:ascii="Times New Roman" w:hAnsi="Times New Roman" w:cs="Times New Roman"/>
          <w:sz w:val="24"/>
        </w:rPr>
        <w:t xml:space="preserve"> mL of silver nitrate solution.  Use a clean 10-mL graduated cylinder to measure each solution.</w:t>
      </w:r>
    </w:p>
    <w:p w14:paraId="2385DB5E" w14:textId="77777777" w:rsidR="00014EBC" w:rsidRPr="00014EBC" w:rsidRDefault="00014EBC" w:rsidP="00014EBC">
      <w:pPr>
        <w:pStyle w:val="ListParagraph"/>
        <w:rPr>
          <w:rFonts w:ascii="Times New Roman" w:hAnsi="Times New Roman" w:cs="Times New Roman"/>
          <w:sz w:val="24"/>
        </w:rPr>
      </w:pPr>
    </w:p>
    <w:p w14:paraId="785A2950" w14:textId="601C6E4F" w:rsidR="004E0539" w:rsidRDefault="004E0539" w:rsidP="004E0539">
      <w:pPr>
        <w:pStyle w:val="ListParagraph"/>
        <w:numPr>
          <w:ilvl w:val="0"/>
          <w:numId w:val="2"/>
        </w:numPr>
        <w:rPr>
          <w:rFonts w:ascii="Times New Roman" w:hAnsi="Times New Roman" w:cs="Times New Roman"/>
          <w:sz w:val="24"/>
        </w:rPr>
      </w:pPr>
      <w:r>
        <w:rPr>
          <w:rFonts w:ascii="Times New Roman" w:hAnsi="Times New Roman" w:cs="Times New Roman"/>
          <w:sz w:val="24"/>
        </w:rPr>
        <w:t>Pour the following solutions in</w:t>
      </w:r>
      <w:r w:rsidR="00081816">
        <w:rPr>
          <w:rFonts w:ascii="Times New Roman" w:hAnsi="Times New Roman" w:cs="Times New Roman"/>
          <w:sz w:val="24"/>
        </w:rPr>
        <w:t xml:space="preserve">to </w:t>
      </w:r>
      <w:r w:rsidR="005D0318">
        <w:rPr>
          <w:rFonts w:ascii="Times New Roman" w:hAnsi="Times New Roman" w:cs="Times New Roman"/>
          <w:sz w:val="24"/>
        </w:rPr>
        <w:t xml:space="preserve">each of the test tubes </w:t>
      </w:r>
      <w:r>
        <w:rPr>
          <w:rFonts w:ascii="Times New Roman" w:hAnsi="Times New Roman" w:cs="Times New Roman"/>
          <w:sz w:val="24"/>
        </w:rPr>
        <w:t>in the order indicated:</w:t>
      </w:r>
    </w:p>
    <w:p w14:paraId="29B0535A" w14:textId="77777777" w:rsidR="00081816" w:rsidRPr="00081816" w:rsidRDefault="00081816" w:rsidP="00081816">
      <w:pPr>
        <w:pStyle w:val="ListParagraph"/>
        <w:rPr>
          <w:rFonts w:ascii="Times New Roman" w:hAnsi="Times New Roman" w:cs="Times New Roman"/>
          <w:sz w:val="24"/>
        </w:rPr>
      </w:pPr>
    </w:p>
    <w:p w14:paraId="094B52B3" w14:textId="6859C5D8" w:rsidR="00081816" w:rsidRDefault="005D0318" w:rsidP="0008181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2 </w:t>
      </w:r>
      <w:r w:rsidR="00081816">
        <w:rPr>
          <w:rFonts w:ascii="Times New Roman" w:hAnsi="Times New Roman" w:cs="Times New Roman"/>
          <w:sz w:val="24"/>
        </w:rPr>
        <w:t>ml of dextrose solution</w:t>
      </w:r>
    </w:p>
    <w:p w14:paraId="4343F558" w14:textId="2ED9890A" w:rsidR="00081816" w:rsidRDefault="005D0318" w:rsidP="0008181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2 </w:t>
      </w:r>
      <w:r w:rsidR="00081816">
        <w:rPr>
          <w:rFonts w:ascii="Times New Roman" w:hAnsi="Times New Roman" w:cs="Times New Roman"/>
          <w:sz w:val="24"/>
        </w:rPr>
        <w:t>ml of the combined ammonia/silver nitrate solution from step 1</w:t>
      </w:r>
    </w:p>
    <w:p w14:paraId="56A57D9C" w14:textId="77777777" w:rsidR="00014EBC" w:rsidRPr="00014EBC" w:rsidRDefault="00014EBC" w:rsidP="00014EBC">
      <w:pPr>
        <w:ind w:left="720"/>
        <w:rPr>
          <w:rFonts w:ascii="Times New Roman" w:hAnsi="Times New Roman" w:cs="Times New Roman"/>
          <w:sz w:val="24"/>
        </w:rPr>
      </w:pPr>
    </w:p>
    <w:p w14:paraId="63D0ED94" w14:textId="0A4B2DE3" w:rsidR="00014EBC" w:rsidRDefault="00081816" w:rsidP="00014EB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Quickly but carefully pour </w:t>
      </w:r>
      <w:r w:rsidR="00186209">
        <w:rPr>
          <w:rFonts w:ascii="Times New Roman" w:hAnsi="Times New Roman" w:cs="Times New Roman"/>
          <w:sz w:val="24"/>
        </w:rPr>
        <w:t>2</w:t>
      </w:r>
      <w:r>
        <w:rPr>
          <w:rFonts w:ascii="Times New Roman" w:hAnsi="Times New Roman" w:cs="Times New Roman"/>
          <w:sz w:val="24"/>
        </w:rPr>
        <w:t>mL</w:t>
      </w:r>
      <w:r w:rsidR="002E35B8">
        <w:rPr>
          <w:rFonts w:ascii="Times New Roman" w:hAnsi="Times New Roman" w:cs="Times New Roman"/>
          <w:sz w:val="24"/>
        </w:rPr>
        <w:t xml:space="preserve"> of </w:t>
      </w:r>
      <w:r w:rsidR="00014EBC">
        <w:rPr>
          <w:rFonts w:ascii="Times New Roman" w:hAnsi="Times New Roman" w:cs="Times New Roman"/>
          <w:sz w:val="24"/>
        </w:rPr>
        <w:t xml:space="preserve">sodium hydroxide solution into </w:t>
      </w:r>
      <w:r w:rsidR="00186209">
        <w:rPr>
          <w:rFonts w:ascii="Times New Roman" w:hAnsi="Times New Roman" w:cs="Times New Roman"/>
          <w:sz w:val="24"/>
        </w:rPr>
        <w:t>each of the test tubes and stopper the test tubes</w:t>
      </w:r>
      <w:r w:rsidR="00014EBC">
        <w:rPr>
          <w:rFonts w:ascii="Times New Roman" w:hAnsi="Times New Roman" w:cs="Times New Roman"/>
          <w:sz w:val="24"/>
        </w:rPr>
        <w:t>.</w:t>
      </w:r>
    </w:p>
    <w:p w14:paraId="0817CF24" w14:textId="77777777" w:rsidR="00014EBC" w:rsidRPr="00014EBC" w:rsidRDefault="00014EBC" w:rsidP="00014EBC">
      <w:pPr>
        <w:rPr>
          <w:rFonts w:ascii="Times New Roman" w:hAnsi="Times New Roman" w:cs="Times New Roman"/>
          <w:sz w:val="24"/>
        </w:rPr>
      </w:pPr>
    </w:p>
    <w:p w14:paraId="25070877" w14:textId="694F8D21" w:rsidR="00014EBC" w:rsidRDefault="0008071A" w:rsidP="00014EBC">
      <w:pPr>
        <w:pStyle w:val="ListParagraph"/>
        <w:numPr>
          <w:ilvl w:val="0"/>
          <w:numId w:val="2"/>
        </w:numPr>
        <w:rPr>
          <w:rFonts w:ascii="Times New Roman" w:hAnsi="Times New Roman" w:cs="Times New Roman"/>
          <w:sz w:val="24"/>
        </w:rPr>
      </w:pPr>
      <w:r>
        <w:rPr>
          <w:rFonts w:ascii="Times New Roman" w:hAnsi="Times New Roman" w:cs="Times New Roman"/>
          <w:sz w:val="24"/>
        </w:rPr>
        <w:t>Shake</w:t>
      </w:r>
      <w:r w:rsidR="00014EBC">
        <w:rPr>
          <w:rFonts w:ascii="Times New Roman" w:hAnsi="Times New Roman" w:cs="Times New Roman"/>
          <w:sz w:val="24"/>
        </w:rPr>
        <w:t xml:space="preserve"> the </w:t>
      </w:r>
      <w:r w:rsidR="00186209">
        <w:rPr>
          <w:rFonts w:ascii="Times New Roman" w:hAnsi="Times New Roman" w:cs="Times New Roman"/>
          <w:sz w:val="24"/>
        </w:rPr>
        <w:t>test tubes</w:t>
      </w:r>
      <w:r w:rsidR="00014EBC">
        <w:rPr>
          <w:rFonts w:ascii="Times New Roman" w:hAnsi="Times New Roman" w:cs="Times New Roman"/>
          <w:sz w:val="24"/>
        </w:rPr>
        <w:t xml:space="preserve"> for 3 minutes and observe what happens.</w:t>
      </w:r>
    </w:p>
    <w:p w14:paraId="0CAB5A32" w14:textId="134B19DF" w:rsidR="00014EBC" w:rsidRDefault="00014EBC" w:rsidP="00014EBC">
      <w:pPr>
        <w:rPr>
          <w:rFonts w:ascii="Times New Roman" w:hAnsi="Times New Roman" w:cs="Times New Roman"/>
          <w:sz w:val="24"/>
        </w:rPr>
      </w:pPr>
    </w:p>
    <w:p w14:paraId="432C2986" w14:textId="497AFED2" w:rsidR="00014EBC" w:rsidRDefault="00014EBC" w:rsidP="00014EB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Once the </w:t>
      </w:r>
      <w:r w:rsidR="00544A1A">
        <w:rPr>
          <w:rFonts w:ascii="Times New Roman" w:hAnsi="Times New Roman" w:cs="Times New Roman"/>
          <w:sz w:val="24"/>
        </w:rPr>
        <w:t>test tubes are</w:t>
      </w:r>
      <w:r>
        <w:rPr>
          <w:rFonts w:ascii="Times New Roman" w:hAnsi="Times New Roman" w:cs="Times New Roman"/>
          <w:sz w:val="24"/>
        </w:rPr>
        <w:t xml:space="preserve"> completely coated </w:t>
      </w:r>
      <w:r w:rsidR="00544A1A">
        <w:rPr>
          <w:rFonts w:ascii="Times New Roman" w:hAnsi="Times New Roman" w:cs="Times New Roman"/>
          <w:sz w:val="24"/>
        </w:rPr>
        <w:t>immediately</w:t>
      </w:r>
      <w:r>
        <w:rPr>
          <w:rFonts w:ascii="Times New Roman" w:hAnsi="Times New Roman" w:cs="Times New Roman"/>
          <w:sz w:val="24"/>
        </w:rPr>
        <w:t xml:space="preserve"> pour the liquid from the </w:t>
      </w:r>
      <w:r w:rsidR="00544A1A">
        <w:rPr>
          <w:rFonts w:ascii="Times New Roman" w:hAnsi="Times New Roman" w:cs="Times New Roman"/>
          <w:sz w:val="24"/>
        </w:rPr>
        <w:t>test tubes</w:t>
      </w:r>
      <w:r>
        <w:rPr>
          <w:rFonts w:ascii="Times New Roman" w:hAnsi="Times New Roman" w:cs="Times New Roman"/>
          <w:sz w:val="24"/>
        </w:rPr>
        <w:t xml:space="preserve"> down the drain and follow it with a generous amount of water. </w:t>
      </w:r>
    </w:p>
    <w:p w14:paraId="5D38AD9B" w14:textId="77777777" w:rsidR="00014EBC" w:rsidRPr="00014EBC" w:rsidRDefault="00014EBC" w:rsidP="00014EBC">
      <w:pPr>
        <w:pStyle w:val="ListParagraph"/>
        <w:rPr>
          <w:rFonts w:ascii="Times New Roman" w:hAnsi="Times New Roman" w:cs="Times New Roman"/>
          <w:sz w:val="24"/>
        </w:rPr>
      </w:pPr>
    </w:p>
    <w:p w14:paraId="7A3140C0" w14:textId="07C321E6" w:rsidR="00014EBC" w:rsidRPr="00014EBC" w:rsidRDefault="00014EBC" w:rsidP="00014EB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Gently, but thoroughly, rinse the flask with distilled water from a wash bottle and continue to run water down the drain for at least two minutes. </w:t>
      </w:r>
      <w:r w:rsidR="00544A1A">
        <w:rPr>
          <w:rFonts w:ascii="Times New Roman" w:hAnsi="Times New Roman" w:cs="Times New Roman"/>
          <w:sz w:val="24"/>
        </w:rPr>
        <w:t xml:space="preserve">Keep your test tubes. </w:t>
      </w:r>
    </w:p>
    <w:p w14:paraId="771884B1" w14:textId="60915D1E" w:rsidR="00014EBC" w:rsidRPr="00014EBC" w:rsidRDefault="00014EBC" w:rsidP="00014EBC">
      <w:pPr>
        <w:jc w:val="center"/>
        <w:rPr>
          <w:rFonts w:ascii="Times New Roman" w:hAnsi="Times New Roman" w:cs="Times New Roman"/>
          <w:b/>
          <w:sz w:val="32"/>
          <w:u w:val="single"/>
        </w:rPr>
      </w:pPr>
      <w:r w:rsidRPr="00014EBC">
        <w:rPr>
          <w:rFonts w:ascii="Times New Roman" w:hAnsi="Times New Roman" w:cs="Times New Roman"/>
          <w:b/>
          <w:sz w:val="32"/>
          <w:u w:val="single"/>
        </w:rPr>
        <w:lastRenderedPageBreak/>
        <w:t>Lab Questions</w:t>
      </w:r>
    </w:p>
    <w:p w14:paraId="6D500167" w14:textId="65081E15" w:rsidR="00014EBC" w:rsidRDefault="00014EBC" w:rsidP="00014EBC">
      <w:pPr>
        <w:rPr>
          <w:rFonts w:ascii="Times New Roman" w:hAnsi="Times New Roman" w:cs="Times New Roman"/>
          <w:sz w:val="24"/>
        </w:rPr>
      </w:pPr>
    </w:p>
    <w:p w14:paraId="0376E7F2" w14:textId="03ACDA00" w:rsidR="00014EBC" w:rsidRDefault="00014EBC" w:rsidP="00014EBC">
      <w:pPr>
        <w:rPr>
          <w:rFonts w:ascii="Times New Roman" w:hAnsi="Times New Roman" w:cs="Times New Roman"/>
          <w:sz w:val="24"/>
        </w:rPr>
      </w:pPr>
    </w:p>
    <w:p w14:paraId="1933F67D" w14:textId="31779D11" w:rsidR="00014EBC" w:rsidRDefault="00014EBC" w:rsidP="00014EB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What happened to the flask?  What atom caused this </w:t>
      </w:r>
    </w:p>
    <w:p w14:paraId="54D15EFB" w14:textId="75FD36B3" w:rsidR="00A47351" w:rsidRDefault="00A47351" w:rsidP="00A47351">
      <w:pPr>
        <w:rPr>
          <w:rFonts w:ascii="Times New Roman" w:hAnsi="Times New Roman" w:cs="Times New Roman"/>
          <w:sz w:val="24"/>
        </w:rPr>
      </w:pPr>
    </w:p>
    <w:p w14:paraId="0E2864F2" w14:textId="3EB54B64" w:rsidR="00A47351" w:rsidRDefault="00A47351" w:rsidP="00A47351">
      <w:pPr>
        <w:rPr>
          <w:rFonts w:ascii="Times New Roman" w:hAnsi="Times New Roman" w:cs="Times New Roman"/>
          <w:sz w:val="24"/>
        </w:rPr>
      </w:pPr>
    </w:p>
    <w:p w14:paraId="4C1A0D00" w14:textId="1E719264" w:rsidR="00A47351" w:rsidRDefault="00A47351" w:rsidP="00A47351">
      <w:pPr>
        <w:rPr>
          <w:rFonts w:ascii="Times New Roman" w:hAnsi="Times New Roman" w:cs="Times New Roman"/>
          <w:sz w:val="24"/>
        </w:rPr>
      </w:pPr>
    </w:p>
    <w:p w14:paraId="0609D48F" w14:textId="39341AC6" w:rsidR="00A47351" w:rsidRDefault="00A47351" w:rsidP="00A4735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Look at the structure of dextrose again.  Determine the hybridization of each of the carbon atoms. </w:t>
      </w:r>
    </w:p>
    <w:p w14:paraId="1EF3EAF5" w14:textId="5C46E541" w:rsidR="00A47351" w:rsidRDefault="00A47351" w:rsidP="00A47351">
      <w:pPr>
        <w:rPr>
          <w:rFonts w:ascii="Times New Roman" w:hAnsi="Times New Roman" w:cs="Times New Roman"/>
          <w:sz w:val="24"/>
        </w:rPr>
      </w:pPr>
      <w:r w:rsidRPr="00A47351">
        <w:rPr>
          <w:noProof/>
        </w:rPr>
        <w:drawing>
          <wp:inline distT="0" distB="0" distL="0" distR="0" wp14:anchorId="26D5E693" wp14:editId="39888FF8">
            <wp:extent cx="2476500" cy="2172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6440" cy="2199026"/>
                    </a:xfrm>
                    <a:prstGeom prst="rect">
                      <a:avLst/>
                    </a:prstGeom>
                  </pic:spPr>
                </pic:pic>
              </a:graphicData>
            </a:graphic>
          </wp:inline>
        </w:drawing>
      </w:r>
    </w:p>
    <w:p w14:paraId="157B2C83" w14:textId="4707EE3E" w:rsidR="00A47351" w:rsidRDefault="00A47351" w:rsidP="00A47351">
      <w:pPr>
        <w:rPr>
          <w:rFonts w:ascii="Times New Roman" w:hAnsi="Times New Roman" w:cs="Times New Roman"/>
          <w:sz w:val="24"/>
        </w:rPr>
      </w:pPr>
    </w:p>
    <w:p w14:paraId="164B8F80" w14:textId="43594089" w:rsidR="00A47351" w:rsidRDefault="00A47351" w:rsidP="00A47351">
      <w:pPr>
        <w:pStyle w:val="ListParagraph"/>
        <w:numPr>
          <w:ilvl w:val="0"/>
          <w:numId w:val="4"/>
        </w:numPr>
        <w:rPr>
          <w:rFonts w:ascii="Times New Roman" w:hAnsi="Times New Roman" w:cs="Times New Roman"/>
          <w:sz w:val="24"/>
        </w:rPr>
      </w:pPr>
      <w:r>
        <w:rPr>
          <w:rFonts w:ascii="Times New Roman" w:hAnsi="Times New Roman" w:cs="Times New Roman"/>
          <w:sz w:val="24"/>
        </w:rPr>
        <w:t>The structure of dextrose stays constant after the reaction except for one piece of it, using your hybridizations from the previous problem, circle the functional group, (carbon atom with bonds)</w:t>
      </w:r>
      <w:r w:rsidR="0008071A">
        <w:rPr>
          <w:rFonts w:ascii="Times New Roman" w:hAnsi="Times New Roman" w:cs="Times New Roman"/>
          <w:sz w:val="24"/>
        </w:rPr>
        <w:t xml:space="preserve">, </w:t>
      </w:r>
      <w:r>
        <w:rPr>
          <w:rFonts w:ascii="Times New Roman" w:hAnsi="Times New Roman" w:cs="Times New Roman"/>
          <w:sz w:val="24"/>
        </w:rPr>
        <w:t xml:space="preserve">where you believe the reaction occurs. </w:t>
      </w:r>
    </w:p>
    <w:p w14:paraId="6C9835DA" w14:textId="73BB4C58" w:rsidR="00A47351" w:rsidRDefault="00A47351" w:rsidP="00A47351">
      <w:pPr>
        <w:rPr>
          <w:rFonts w:ascii="Times New Roman" w:hAnsi="Times New Roman" w:cs="Times New Roman"/>
          <w:sz w:val="24"/>
        </w:rPr>
      </w:pPr>
      <w:bookmarkStart w:id="0" w:name="_GoBack"/>
      <w:bookmarkEnd w:id="0"/>
    </w:p>
    <w:p w14:paraId="736CCD98" w14:textId="3018235A" w:rsidR="00A47351" w:rsidRDefault="00A47351" w:rsidP="00A47351">
      <w:pPr>
        <w:rPr>
          <w:rFonts w:ascii="Times New Roman" w:hAnsi="Times New Roman" w:cs="Times New Roman"/>
          <w:sz w:val="24"/>
        </w:rPr>
      </w:pPr>
    </w:p>
    <w:p w14:paraId="2910F329" w14:textId="0A4D3FF8" w:rsidR="00A47351" w:rsidRDefault="00A47351" w:rsidP="00A47351">
      <w:pPr>
        <w:rPr>
          <w:rFonts w:ascii="Times New Roman" w:hAnsi="Times New Roman" w:cs="Times New Roman"/>
          <w:sz w:val="24"/>
        </w:rPr>
      </w:pPr>
    </w:p>
    <w:p w14:paraId="509BB8ED" w14:textId="6DAAAAC9" w:rsidR="00A47351" w:rsidRDefault="00A47351" w:rsidP="00A47351">
      <w:pPr>
        <w:pStyle w:val="ListParagraph"/>
        <w:numPr>
          <w:ilvl w:val="0"/>
          <w:numId w:val="4"/>
        </w:numPr>
        <w:rPr>
          <w:rFonts w:ascii="Times New Roman" w:hAnsi="Times New Roman" w:cs="Times New Roman"/>
          <w:sz w:val="24"/>
        </w:rPr>
      </w:pPr>
      <w:r>
        <w:rPr>
          <w:rFonts w:ascii="Times New Roman" w:hAnsi="Times New Roman" w:cs="Times New Roman"/>
          <w:sz w:val="24"/>
        </w:rPr>
        <w:t>NO</w:t>
      </w:r>
      <w:r w:rsidRPr="00A47351">
        <w:rPr>
          <w:rFonts w:ascii="Times New Roman" w:hAnsi="Times New Roman" w:cs="Times New Roman"/>
          <w:sz w:val="24"/>
          <w:vertAlign w:val="subscript"/>
        </w:rPr>
        <w:t>3</w:t>
      </w:r>
      <w:r w:rsidRPr="00A47351">
        <w:rPr>
          <w:rFonts w:ascii="Times New Roman" w:hAnsi="Times New Roman" w:cs="Times New Roman"/>
          <w:sz w:val="24"/>
          <w:vertAlign w:val="superscript"/>
        </w:rPr>
        <w:t>-</w:t>
      </w:r>
      <w:r>
        <w:rPr>
          <w:rFonts w:ascii="Times New Roman" w:hAnsi="Times New Roman" w:cs="Times New Roman"/>
          <w:sz w:val="24"/>
        </w:rPr>
        <w:t xml:space="preserve"> is an ion that is formed in this reaction.  Determine the hybridization of the nitrogen and oxygen atoms in this molecule.</w:t>
      </w:r>
    </w:p>
    <w:p w14:paraId="4766D7A2" w14:textId="0E0C9BDC" w:rsidR="00A47351" w:rsidRDefault="00A47351" w:rsidP="00A47351">
      <w:pPr>
        <w:rPr>
          <w:rFonts w:ascii="Times New Roman" w:hAnsi="Times New Roman" w:cs="Times New Roman"/>
          <w:sz w:val="24"/>
        </w:rPr>
      </w:pPr>
    </w:p>
    <w:p w14:paraId="31263C11" w14:textId="77777777" w:rsidR="00A47351" w:rsidRPr="00A47351" w:rsidRDefault="00A47351" w:rsidP="00A47351">
      <w:pPr>
        <w:rPr>
          <w:rFonts w:ascii="Times New Roman" w:hAnsi="Times New Roman" w:cs="Times New Roman"/>
          <w:sz w:val="24"/>
        </w:rPr>
      </w:pPr>
    </w:p>
    <w:sectPr w:rsidR="00A47351" w:rsidRPr="00A47351" w:rsidSect="009A766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A8E5" w14:textId="77777777" w:rsidR="009A766A" w:rsidRDefault="009A766A" w:rsidP="009A766A">
      <w:pPr>
        <w:spacing w:after="0" w:line="240" w:lineRule="auto"/>
      </w:pPr>
      <w:r>
        <w:separator/>
      </w:r>
    </w:p>
  </w:endnote>
  <w:endnote w:type="continuationSeparator" w:id="0">
    <w:p w14:paraId="2155149A" w14:textId="77777777" w:rsidR="009A766A" w:rsidRDefault="009A766A" w:rsidP="009A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C729" w14:textId="77777777" w:rsidR="009A766A" w:rsidRDefault="009A766A" w:rsidP="009A766A">
      <w:pPr>
        <w:spacing w:after="0" w:line="240" w:lineRule="auto"/>
      </w:pPr>
      <w:r>
        <w:separator/>
      </w:r>
    </w:p>
  </w:footnote>
  <w:footnote w:type="continuationSeparator" w:id="0">
    <w:p w14:paraId="25B48A8A" w14:textId="77777777" w:rsidR="009A766A" w:rsidRDefault="009A766A" w:rsidP="009A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1DAB" w14:textId="0997A148" w:rsidR="009A766A" w:rsidRDefault="009A766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6071" w14:textId="25559224" w:rsidR="009A766A" w:rsidRDefault="009A766A">
    <w:pPr>
      <w:pStyle w:val="Header"/>
    </w:pPr>
    <w:r>
      <w:t>Name:__________________________</w:t>
    </w:r>
    <w:r>
      <w:tab/>
    </w:r>
    <w:r>
      <w:tab/>
      <w:t>Date:________________________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370"/>
    <w:multiLevelType w:val="hybridMultilevel"/>
    <w:tmpl w:val="3D8E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7035B"/>
    <w:multiLevelType w:val="hybridMultilevel"/>
    <w:tmpl w:val="B282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5601F"/>
    <w:multiLevelType w:val="hybridMultilevel"/>
    <w:tmpl w:val="74B2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52040"/>
    <w:multiLevelType w:val="hybridMultilevel"/>
    <w:tmpl w:val="387A148C"/>
    <w:lvl w:ilvl="0" w:tplc="377AA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44"/>
    <w:rsid w:val="00014EBC"/>
    <w:rsid w:val="0003710E"/>
    <w:rsid w:val="0008071A"/>
    <w:rsid w:val="00081816"/>
    <w:rsid w:val="00186209"/>
    <w:rsid w:val="002E35B8"/>
    <w:rsid w:val="0041299B"/>
    <w:rsid w:val="004E0539"/>
    <w:rsid w:val="00544A1A"/>
    <w:rsid w:val="005D0318"/>
    <w:rsid w:val="0077450A"/>
    <w:rsid w:val="00825316"/>
    <w:rsid w:val="009310EC"/>
    <w:rsid w:val="009A766A"/>
    <w:rsid w:val="009C0144"/>
    <w:rsid w:val="00A47351"/>
    <w:rsid w:val="00B46C5B"/>
    <w:rsid w:val="00BA4D24"/>
    <w:rsid w:val="00E1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40EC"/>
  <w15:chartTrackingRefBased/>
  <w15:docId w15:val="{72335C80-43E5-4384-B559-53ED98F6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5C5"/>
    <w:rPr>
      <w:color w:val="808080"/>
    </w:rPr>
  </w:style>
  <w:style w:type="paragraph" w:styleId="Header">
    <w:name w:val="header"/>
    <w:basedOn w:val="Normal"/>
    <w:link w:val="HeaderChar"/>
    <w:uiPriority w:val="99"/>
    <w:unhideWhenUsed/>
    <w:rsid w:val="009A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6A"/>
  </w:style>
  <w:style w:type="paragraph" w:styleId="Footer">
    <w:name w:val="footer"/>
    <w:basedOn w:val="Normal"/>
    <w:link w:val="FooterChar"/>
    <w:uiPriority w:val="99"/>
    <w:unhideWhenUsed/>
    <w:rsid w:val="009A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6A"/>
  </w:style>
  <w:style w:type="table" w:styleId="TableGrid">
    <w:name w:val="Table Grid"/>
    <w:basedOn w:val="TableNormal"/>
    <w:uiPriority w:val="39"/>
    <w:rsid w:val="0077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n-KLp29zgAhULFnwKHULgC_AQjRx6BAgBEAU&amp;url=https%3A%2F%2Fen.wikipedia.org%2Fwiki%2FReducing_sugar&amp;psig=AOvVaw0gHT1ac2bWSDtZLxvluqJG&amp;ust=1551384495359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Kyser Seaney</dc:creator>
  <cp:keywords/>
  <dc:description/>
  <cp:lastModifiedBy>Kyser Seaney</cp:lastModifiedBy>
  <cp:revision>10</cp:revision>
  <dcterms:created xsi:type="dcterms:W3CDTF">2019-02-27T18:52:00Z</dcterms:created>
  <dcterms:modified xsi:type="dcterms:W3CDTF">2019-03-04T17:07:00Z</dcterms:modified>
</cp:coreProperties>
</file>