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42" w:rsidRPr="008F1869" w:rsidRDefault="00FC54DC" w:rsidP="002D3C42">
      <w:pPr>
        <w:spacing w:after="0" w:line="240" w:lineRule="auto"/>
        <w:jc w:val="right"/>
        <w:rPr>
          <w:bCs/>
          <w:i/>
          <w:sz w:val="28"/>
          <w:szCs w:val="28"/>
          <w:lang w:val="en"/>
        </w:rPr>
      </w:pPr>
      <w:r>
        <w:rPr>
          <w:bCs/>
          <w:i/>
          <w:sz w:val="28"/>
          <w:szCs w:val="28"/>
          <w:lang w:val="en"/>
        </w:rPr>
        <w:t>Article 4</w:t>
      </w:r>
      <w:bookmarkStart w:id="0" w:name="_GoBack"/>
      <w:bookmarkEnd w:id="0"/>
    </w:p>
    <w:p w:rsidR="002D3C42" w:rsidRPr="008F1869" w:rsidRDefault="002D3C42" w:rsidP="002D3C42">
      <w:pPr>
        <w:spacing w:after="0" w:line="240" w:lineRule="auto"/>
        <w:rPr>
          <w:b/>
          <w:bCs/>
          <w:sz w:val="28"/>
          <w:szCs w:val="28"/>
          <w:lang w:val="en"/>
        </w:rPr>
      </w:pPr>
      <w:r>
        <w:rPr>
          <w:b/>
          <w:bCs/>
          <w:sz w:val="28"/>
          <w:szCs w:val="28"/>
          <w:lang w:val="en"/>
        </w:rPr>
        <w:t xml:space="preserve">What’s It Like to Name an Element on the Periodic </w:t>
      </w:r>
      <w:proofErr w:type="gramStart"/>
      <w:r>
        <w:rPr>
          <w:b/>
          <w:bCs/>
          <w:sz w:val="28"/>
          <w:szCs w:val="28"/>
          <w:lang w:val="en"/>
        </w:rPr>
        <w:t>Table</w:t>
      </w:r>
      <w:proofErr w:type="gramEnd"/>
    </w:p>
    <w:p w:rsidR="002D3C42" w:rsidRPr="00854981" w:rsidRDefault="002D3C42" w:rsidP="002D3C42">
      <w:pPr>
        <w:jc w:val="center"/>
        <w:rPr>
          <w:i/>
          <w:sz w:val="24"/>
          <w:szCs w:val="24"/>
          <w:lang w:val="en"/>
        </w:rPr>
      </w:pPr>
      <w:r>
        <w:rPr>
          <w:i/>
          <w:sz w:val="24"/>
          <w:szCs w:val="24"/>
          <w:lang w:val="en"/>
        </w:rPr>
        <w:t>By Stuart Fox</w:t>
      </w:r>
    </w:p>
    <w:p w:rsidR="002D3C42" w:rsidRPr="00854981" w:rsidRDefault="002D3C42" w:rsidP="002D3C42">
      <w:pPr>
        <w:rPr>
          <w:i/>
          <w:sz w:val="24"/>
          <w:szCs w:val="24"/>
          <w:lang w:val="en"/>
        </w:rPr>
      </w:pPr>
      <w:r>
        <w:rPr>
          <w:i/>
          <w:sz w:val="24"/>
          <w:szCs w:val="24"/>
          <w:lang w:val="en"/>
        </w:rPr>
        <w:t>June 26, 2009</w:t>
      </w:r>
    </w:p>
    <w:p w:rsidR="00AA23FC" w:rsidRPr="00224193" w:rsidRDefault="00AA23FC" w:rsidP="00224193">
      <w:pPr>
        <w:rPr>
          <w:lang w:val="en"/>
        </w:rPr>
      </w:pPr>
      <w:r w:rsidRPr="00224193">
        <w:rPr>
          <w:lang w:val="en"/>
        </w:rPr>
        <w:t xml:space="preserve">Element naming has a surprisingly contentious history. Bitterly contentious. We spoke to </w:t>
      </w:r>
      <w:proofErr w:type="spellStart"/>
      <w:r w:rsidRPr="00224193">
        <w:rPr>
          <w:lang w:val="en"/>
        </w:rPr>
        <w:t>Sigurd</w:t>
      </w:r>
      <w:proofErr w:type="spellEnd"/>
      <w:r w:rsidRPr="00224193">
        <w:rPr>
          <w:lang w:val="en"/>
        </w:rPr>
        <w:t xml:space="preserve"> Hofmann, credited recently with the discovery of element 112, to see how he might change course</w:t>
      </w:r>
      <w:r>
        <w:rPr>
          <w:lang w:val="en"/>
        </w:rPr>
        <w:t>.</w:t>
      </w:r>
    </w:p>
    <w:p w:rsidR="00224193" w:rsidRPr="00224193" w:rsidRDefault="00224193" w:rsidP="00224193">
      <w:pPr>
        <w:rPr>
          <w:lang w:val="en"/>
        </w:rPr>
      </w:pPr>
      <w:r w:rsidRPr="00224193">
        <w:rPr>
          <w:lang w:val="en"/>
        </w:rPr>
        <w:t xml:space="preserve">It's one of the most hallowed clubs in all of science--the lucky few who have discovered and named an element on the periodic table. After stabilizing and observing the latest addition to chemistry's constitution, element number 112, </w:t>
      </w:r>
      <w:proofErr w:type="spellStart"/>
      <w:r w:rsidRPr="00224193">
        <w:rPr>
          <w:lang w:val="en"/>
        </w:rPr>
        <w:t>Sigurd</w:t>
      </w:r>
      <w:proofErr w:type="spellEnd"/>
      <w:r w:rsidRPr="00224193">
        <w:rPr>
          <w:lang w:val="en"/>
        </w:rPr>
        <w:t xml:space="preserve"> Hofmann and his team will have the chance to make their mark. And despite element naming's bitterly contentious history (</w:t>
      </w:r>
      <w:r w:rsidRPr="00224193">
        <w:rPr>
          <w:i/>
          <w:iCs/>
          <w:lang w:val="en"/>
        </w:rPr>
        <w:t>very</w:t>
      </w:r>
      <w:r w:rsidRPr="00224193">
        <w:rPr>
          <w:lang w:val="en"/>
        </w:rPr>
        <w:t xml:space="preserve"> bitter, actually), </w:t>
      </w:r>
      <w:proofErr w:type="spellStart"/>
      <w:r w:rsidRPr="00224193">
        <w:rPr>
          <w:lang w:val="en"/>
        </w:rPr>
        <w:t>Sigurd</w:t>
      </w:r>
      <w:proofErr w:type="spellEnd"/>
      <w:r w:rsidRPr="00224193">
        <w:rPr>
          <w:lang w:val="en"/>
        </w:rPr>
        <w:t xml:space="preserve"> isn't sweating it much.</w:t>
      </w:r>
    </w:p>
    <w:p w:rsidR="00224193" w:rsidRPr="00224193" w:rsidRDefault="00224193" w:rsidP="00224193">
      <w:pPr>
        <w:rPr>
          <w:lang w:val="en"/>
        </w:rPr>
      </w:pPr>
      <w:r w:rsidRPr="00224193">
        <w:rPr>
          <w:lang w:val="en"/>
        </w:rPr>
        <w:t xml:space="preserve">Many </w:t>
      </w:r>
      <w:r w:rsidRPr="00224193">
        <w:rPr>
          <w:i/>
          <w:iCs/>
          <w:lang w:val="en"/>
        </w:rPr>
        <w:t>have</w:t>
      </w:r>
      <w:r w:rsidRPr="00224193">
        <w:rPr>
          <w:lang w:val="en"/>
        </w:rPr>
        <w:t xml:space="preserve"> sweated it, a great deal: When chemist Glenn Seaborg heard element 106 had been named after him, he called it a greater honor than his Nobel Prize win. With stakes that important, you'd think emotions in Hofmann's lab would run equally high.</w:t>
      </w:r>
    </w:p>
    <w:p w:rsidR="00224193" w:rsidRPr="00224193" w:rsidRDefault="00224193" w:rsidP="00224193">
      <w:pPr>
        <w:rPr>
          <w:lang w:val="en"/>
        </w:rPr>
      </w:pPr>
      <w:r w:rsidRPr="00224193">
        <w:rPr>
          <w:lang w:val="en"/>
        </w:rPr>
        <w:t>But Hofmann is not the most reflective or sentimental scientist. Unlike Oliver Sacks, who approached the periodic table with almost religious awe, Hofmann's Teutonic, matter-of-fact attitude belies no emotional stand on his opportunity to christen the next element. In fact, when asked what the periodic table meant to him, Hofmann replied, "the periodic table means a way to organize elements by proton number and related chemical properties." That's like answering, "What does your wife mean to you?" with "she means I get to file a joint tax return."</w:t>
      </w:r>
    </w:p>
    <w:p w:rsidR="00224193" w:rsidRPr="00224193" w:rsidRDefault="00224193" w:rsidP="00224193">
      <w:pPr>
        <w:rPr>
          <w:lang w:val="en"/>
        </w:rPr>
      </w:pPr>
      <w:r w:rsidRPr="00224193">
        <w:rPr>
          <w:lang w:val="en"/>
        </w:rPr>
        <w:t>Maybe Hofmann isn't so much aloof as cynical, with decades of flawed, ad-hoc naming convention and inter-chemist feuding having drained the ecstasy from such an opportunity.</w:t>
      </w:r>
    </w:p>
    <w:p w:rsidR="00224193" w:rsidRPr="00224193" w:rsidRDefault="00224193" w:rsidP="00224193">
      <w:pPr>
        <w:rPr>
          <w:lang w:val="en"/>
        </w:rPr>
      </w:pPr>
      <w:r w:rsidRPr="00224193">
        <w:rPr>
          <w:lang w:val="en"/>
        </w:rPr>
        <w:t>From 1940 to 1955, naming was easy, as a single lab at the University of California, Berkeley, produced every new element. Then in 1956, a Soviet lab produced element 102 around the same time as the Berkeley lab. Both sides claimed the right to name the element. And an unlikely conflict in the scientific community was born.</w:t>
      </w:r>
    </w:p>
    <w:p w:rsidR="00224193" w:rsidRPr="00224193" w:rsidRDefault="00224193" w:rsidP="00224193">
      <w:pPr>
        <w:rPr>
          <w:lang w:val="en"/>
        </w:rPr>
      </w:pPr>
      <w:r w:rsidRPr="00224193">
        <w:rPr>
          <w:lang w:val="en"/>
        </w:rPr>
        <w:t xml:space="preserve">Competing claims to element names continued for decades, in a period of discord known to nuclear chemists as the </w:t>
      </w:r>
      <w:proofErr w:type="spellStart"/>
      <w:r w:rsidRPr="00224193">
        <w:rPr>
          <w:lang w:val="en"/>
        </w:rPr>
        <w:t>Transfermium</w:t>
      </w:r>
      <w:proofErr w:type="spellEnd"/>
      <w:r w:rsidRPr="00224193">
        <w:rPr>
          <w:lang w:val="en"/>
        </w:rPr>
        <w:t xml:space="preserve"> Wars. For 40 years, labs across the US, Europe, and the Soviet Union all continued to name elements without regard for one another. It wasn't until 1997 that a group of chemists negotiated consensus names for elements 102-109. However, that group proved weak and easily manipulated by the lobbying of labs looking name elements 110 and higher. In 1999, a new committee ended the </w:t>
      </w:r>
      <w:proofErr w:type="spellStart"/>
      <w:r w:rsidRPr="00224193">
        <w:rPr>
          <w:lang w:val="en"/>
        </w:rPr>
        <w:t>Transfermium</w:t>
      </w:r>
      <w:proofErr w:type="spellEnd"/>
      <w:r w:rsidRPr="00224193">
        <w:rPr>
          <w:lang w:val="en"/>
        </w:rPr>
        <w:t xml:space="preserve"> Wars with a structure backed by the world community of chemists and physicists.</w:t>
      </w:r>
    </w:p>
    <w:p w:rsidR="00224193" w:rsidRPr="00224193" w:rsidRDefault="00224193" w:rsidP="00224193">
      <w:pPr>
        <w:rPr>
          <w:lang w:val="en"/>
        </w:rPr>
      </w:pPr>
      <w:r w:rsidRPr="00224193">
        <w:rPr>
          <w:lang w:val="en"/>
        </w:rPr>
        <w:t xml:space="preserve">And it is that group that bestowed upon Hofmann and his team the chance to name element 112 (also known by its placeholder name, </w:t>
      </w:r>
      <w:proofErr w:type="spellStart"/>
      <w:r w:rsidRPr="00224193">
        <w:rPr>
          <w:lang w:val="en"/>
        </w:rPr>
        <w:t>ununbium</w:t>
      </w:r>
      <w:proofErr w:type="spellEnd"/>
      <w:r w:rsidRPr="00224193">
        <w:rPr>
          <w:lang w:val="en"/>
        </w:rPr>
        <w:t>) which his team first created in 1996 by smashing together zinc-70 and lead-208 nuclei in a heavy ion accelerator. Hofmann was cagey about what the group might name the new element, noting that the process was very democratic and everyone in the lab would get an equal vote.</w:t>
      </w:r>
    </w:p>
    <w:p w:rsidR="00224193" w:rsidRPr="00224193" w:rsidRDefault="00224193" w:rsidP="00224193">
      <w:pPr>
        <w:rPr>
          <w:lang w:val="en"/>
        </w:rPr>
      </w:pPr>
      <w:r w:rsidRPr="00224193">
        <w:rPr>
          <w:lang w:val="en"/>
        </w:rPr>
        <w:t>He did give some hints though. Although every element after plutonium has been named after a famous scientist or the laboratory that first discovered the element, Hofmann mentioned that his lab was considering naming the element after a Greek philosopher.</w:t>
      </w:r>
    </w:p>
    <w:p w:rsidR="00224193" w:rsidRPr="00224193" w:rsidRDefault="00224193" w:rsidP="00224193">
      <w:pPr>
        <w:rPr>
          <w:lang w:val="en"/>
        </w:rPr>
      </w:pPr>
      <w:r w:rsidRPr="00224193">
        <w:rPr>
          <w:lang w:val="en"/>
        </w:rPr>
        <w:t>"We are being very democratic about naming," Hofmann said. "We are very careful, because these names last forever. We want the name to make sense now and forever--a famous scientist, famous lab, maybe a Greek philosopher."</w:t>
      </w:r>
    </w:p>
    <w:p w:rsidR="00224193" w:rsidRPr="00224193" w:rsidRDefault="00224193" w:rsidP="00224193">
      <w:pPr>
        <w:rPr>
          <w:lang w:val="en"/>
        </w:rPr>
      </w:pPr>
      <w:r w:rsidRPr="00224193">
        <w:rPr>
          <w:lang w:val="en"/>
        </w:rPr>
        <w:t xml:space="preserve">That choice would signal an end to the rancorous, land-grabby atmosphere of the past. Whereas choosing an element name referencing a particular lab or indigenous scientist smacks of the chauvinism of the </w:t>
      </w:r>
      <w:proofErr w:type="spellStart"/>
      <w:r w:rsidRPr="00224193">
        <w:rPr>
          <w:lang w:val="en"/>
        </w:rPr>
        <w:t>Transfermium</w:t>
      </w:r>
      <w:proofErr w:type="spellEnd"/>
      <w:r w:rsidRPr="00224193">
        <w:rPr>
          <w:lang w:val="en"/>
        </w:rPr>
        <w:t xml:space="preserve"> Wars, there is something universal in picking the name of an ancient philosopher who, like the element in the periodic table themselves, belongs to everyone.</w:t>
      </w:r>
    </w:p>
    <w:p w:rsidR="00924ECB" w:rsidRPr="002D3C42" w:rsidRDefault="00824D05">
      <w:pPr>
        <w:rPr>
          <w:b/>
          <w:i/>
        </w:rPr>
      </w:pPr>
      <w:r w:rsidRPr="002D3C42">
        <w:rPr>
          <w:b/>
          <w:i/>
        </w:rPr>
        <w:lastRenderedPageBreak/>
        <w:t>Questions:</w:t>
      </w:r>
    </w:p>
    <w:p w:rsidR="00824D05" w:rsidRDefault="00824D05" w:rsidP="00824D05">
      <w:pPr>
        <w:pStyle w:val="ListParagraph"/>
        <w:numPr>
          <w:ilvl w:val="0"/>
          <w:numId w:val="1"/>
        </w:numPr>
      </w:pPr>
      <w:r>
        <w:t>Who was element 106 named after?</w:t>
      </w:r>
    </w:p>
    <w:p w:rsidR="00824D05" w:rsidRDefault="00824D05" w:rsidP="00824D05">
      <w:pPr>
        <w:pStyle w:val="ListParagraph"/>
      </w:pPr>
    </w:p>
    <w:p w:rsidR="00824D05" w:rsidRDefault="00824D05" w:rsidP="00824D05">
      <w:pPr>
        <w:pStyle w:val="ListParagraph"/>
      </w:pPr>
    </w:p>
    <w:p w:rsidR="00824D05" w:rsidRDefault="00824D05" w:rsidP="00824D05">
      <w:pPr>
        <w:pStyle w:val="ListParagraph"/>
      </w:pPr>
    </w:p>
    <w:p w:rsidR="002D3C42" w:rsidRDefault="002D3C42" w:rsidP="00824D05">
      <w:pPr>
        <w:pStyle w:val="ListParagraph"/>
      </w:pPr>
    </w:p>
    <w:p w:rsidR="002D3C42" w:rsidRDefault="002D3C42" w:rsidP="00824D05">
      <w:pPr>
        <w:pStyle w:val="ListParagraph"/>
      </w:pPr>
    </w:p>
    <w:p w:rsidR="002D3C42" w:rsidRDefault="002D3C42" w:rsidP="00824D05">
      <w:pPr>
        <w:pStyle w:val="ListParagraph"/>
      </w:pPr>
    </w:p>
    <w:p w:rsidR="00824D05" w:rsidRDefault="00824D05" w:rsidP="00824D05">
      <w:pPr>
        <w:pStyle w:val="ListParagraph"/>
      </w:pPr>
    </w:p>
    <w:p w:rsidR="00824D05" w:rsidRDefault="00824D05" w:rsidP="00824D05">
      <w:pPr>
        <w:pStyle w:val="ListParagraph"/>
      </w:pPr>
    </w:p>
    <w:p w:rsidR="00824D05" w:rsidRDefault="00824D05" w:rsidP="00824D05">
      <w:pPr>
        <w:pStyle w:val="ListParagraph"/>
        <w:numPr>
          <w:ilvl w:val="0"/>
          <w:numId w:val="1"/>
        </w:numPr>
      </w:pPr>
      <w:r>
        <w:t>Why is naming a new element difficult to do now?</w:t>
      </w:r>
    </w:p>
    <w:p w:rsidR="00824D05" w:rsidRDefault="00824D05" w:rsidP="00824D05">
      <w:pPr>
        <w:pStyle w:val="ListParagraph"/>
      </w:pPr>
    </w:p>
    <w:p w:rsidR="00824D05" w:rsidRDefault="00824D05" w:rsidP="00824D05">
      <w:pPr>
        <w:pStyle w:val="ListParagraph"/>
      </w:pPr>
    </w:p>
    <w:p w:rsidR="002D3C42" w:rsidRDefault="002D3C42" w:rsidP="00824D05">
      <w:pPr>
        <w:pStyle w:val="ListParagraph"/>
      </w:pPr>
    </w:p>
    <w:p w:rsidR="002D3C42" w:rsidRDefault="002D3C42" w:rsidP="00824D05">
      <w:pPr>
        <w:pStyle w:val="ListParagraph"/>
      </w:pPr>
    </w:p>
    <w:p w:rsidR="002D3C42" w:rsidRDefault="002D3C42" w:rsidP="00824D05">
      <w:pPr>
        <w:pStyle w:val="ListParagraph"/>
      </w:pPr>
    </w:p>
    <w:p w:rsidR="00824D05" w:rsidRDefault="00824D05" w:rsidP="00824D05">
      <w:pPr>
        <w:pStyle w:val="ListParagraph"/>
      </w:pPr>
    </w:p>
    <w:p w:rsidR="00824D05" w:rsidRDefault="00824D05" w:rsidP="00824D05">
      <w:pPr>
        <w:pStyle w:val="ListParagraph"/>
      </w:pPr>
    </w:p>
    <w:p w:rsidR="00824D05" w:rsidRDefault="00824D05" w:rsidP="00824D05">
      <w:pPr>
        <w:pStyle w:val="ListParagraph"/>
      </w:pPr>
    </w:p>
    <w:p w:rsidR="00824D05" w:rsidRDefault="00824D05" w:rsidP="00824D05">
      <w:pPr>
        <w:pStyle w:val="ListParagraph"/>
        <w:numPr>
          <w:ilvl w:val="0"/>
          <w:numId w:val="1"/>
        </w:numPr>
      </w:pPr>
      <w:r>
        <w:t>How was element 112 made?</w:t>
      </w:r>
    </w:p>
    <w:p w:rsidR="00824D05" w:rsidRDefault="00824D05" w:rsidP="00824D05">
      <w:pPr>
        <w:pStyle w:val="ListParagraph"/>
      </w:pPr>
    </w:p>
    <w:p w:rsidR="00824D05" w:rsidRDefault="00824D05" w:rsidP="00824D05">
      <w:pPr>
        <w:pStyle w:val="ListParagraph"/>
      </w:pPr>
    </w:p>
    <w:p w:rsidR="002D3C42" w:rsidRDefault="002D3C42" w:rsidP="00824D05">
      <w:pPr>
        <w:pStyle w:val="ListParagraph"/>
      </w:pPr>
    </w:p>
    <w:p w:rsidR="002D3C42" w:rsidRDefault="002D3C42" w:rsidP="00824D05">
      <w:pPr>
        <w:pStyle w:val="ListParagraph"/>
      </w:pPr>
    </w:p>
    <w:p w:rsidR="002D3C42" w:rsidRDefault="002D3C42" w:rsidP="00824D05">
      <w:pPr>
        <w:pStyle w:val="ListParagraph"/>
      </w:pPr>
    </w:p>
    <w:p w:rsidR="00824D05" w:rsidRDefault="00824D05" w:rsidP="00824D05">
      <w:pPr>
        <w:pStyle w:val="ListParagraph"/>
      </w:pPr>
    </w:p>
    <w:p w:rsidR="00824D05" w:rsidRDefault="00824D05" w:rsidP="00824D05">
      <w:pPr>
        <w:pStyle w:val="ListParagraph"/>
      </w:pPr>
    </w:p>
    <w:p w:rsidR="00824D05" w:rsidRDefault="00824D05" w:rsidP="00824D05">
      <w:pPr>
        <w:pStyle w:val="ListParagraph"/>
      </w:pPr>
    </w:p>
    <w:p w:rsidR="00824D05" w:rsidRDefault="00824D05" w:rsidP="00824D05">
      <w:pPr>
        <w:pStyle w:val="ListParagraph"/>
        <w:numPr>
          <w:ilvl w:val="0"/>
          <w:numId w:val="1"/>
        </w:numPr>
      </w:pPr>
      <w:r>
        <w:t>How have every element after plutonium been named?</w:t>
      </w:r>
    </w:p>
    <w:p w:rsidR="00824D05" w:rsidRDefault="00824D05" w:rsidP="00824D05">
      <w:pPr>
        <w:pStyle w:val="ListParagraph"/>
      </w:pPr>
    </w:p>
    <w:p w:rsidR="00824D05" w:rsidRDefault="00824D05" w:rsidP="00824D05">
      <w:pPr>
        <w:pStyle w:val="ListParagraph"/>
      </w:pPr>
    </w:p>
    <w:p w:rsidR="00824D05" w:rsidRDefault="00824D05" w:rsidP="00824D05">
      <w:pPr>
        <w:pStyle w:val="ListParagraph"/>
      </w:pPr>
    </w:p>
    <w:p w:rsidR="002D3C42" w:rsidRDefault="002D3C42" w:rsidP="00824D05">
      <w:pPr>
        <w:pStyle w:val="ListParagraph"/>
      </w:pPr>
    </w:p>
    <w:p w:rsidR="002D3C42" w:rsidRDefault="002D3C42" w:rsidP="00824D05">
      <w:pPr>
        <w:pStyle w:val="ListParagraph"/>
      </w:pPr>
    </w:p>
    <w:p w:rsidR="002D3C42" w:rsidRDefault="002D3C42" w:rsidP="00824D05">
      <w:pPr>
        <w:pStyle w:val="ListParagraph"/>
      </w:pPr>
    </w:p>
    <w:p w:rsidR="00824D05" w:rsidRDefault="00824D05" w:rsidP="00824D05">
      <w:pPr>
        <w:pStyle w:val="ListParagraph"/>
      </w:pPr>
    </w:p>
    <w:p w:rsidR="00824D05" w:rsidRDefault="00824D05" w:rsidP="00824D05">
      <w:pPr>
        <w:pStyle w:val="ListParagraph"/>
      </w:pPr>
    </w:p>
    <w:p w:rsidR="00824D05" w:rsidRDefault="00824D05" w:rsidP="00824D05">
      <w:pPr>
        <w:pStyle w:val="ListParagraph"/>
      </w:pPr>
    </w:p>
    <w:p w:rsidR="00824D05" w:rsidRDefault="00824D05" w:rsidP="00824D05">
      <w:pPr>
        <w:pStyle w:val="ListParagraph"/>
        <w:numPr>
          <w:ilvl w:val="0"/>
          <w:numId w:val="1"/>
        </w:numPr>
      </w:pPr>
      <w:r>
        <w:t>Why is it such a debate when naming elements?</w:t>
      </w:r>
    </w:p>
    <w:sectPr w:rsidR="00824D05" w:rsidSect="002D3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C6B"/>
    <w:multiLevelType w:val="hybridMultilevel"/>
    <w:tmpl w:val="A54CF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93"/>
    <w:rsid w:val="000D3F8B"/>
    <w:rsid w:val="00224193"/>
    <w:rsid w:val="002D3C42"/>
    <w:rsid w:val="00824D05"/>
    <w:rsid w:val="00924ECB"/>
    <w:rsid w:val="00AA23FC"/>
    <w:rsid w:val="00FC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A529D-10C2-4A76-9618-78973444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193"/>
    <w:rPr>
      <w:color w:val="0563C1" w:themeColor="hyperlink"/>
      <w:u w:val="single"/>
    </w:rPr>
  </w:style>
  <w:style w:type="paragraph" w:styleId="BalloonText">
    <w:name w:val="Balloon Text"/>
    <w:basedOn w:val="Normal"/>
    <w:link w:val="BalloonTextChar"/>
    <w:uiPriority w:val="99"/>
    <w:semiHidden/>
    <w:unhideWhenUsed/>
    <w:rsid w:val="0022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193"/>
    <w:rPr>
      <w:rFonts w:ascii="Segoe UI" w:hAnsi="Segoe UI" w:cs="Segoe UI"/>
      <w:sz w:val="18"/>
      <w:szCs w:val="18"/>
    </w:rPr>
  </w:style>
  <w:style w:type="paragraph" w:styleId="ListParagraph">
    <w:name w:val="List Paragraph"/>
    <w:basedOn w:val="Normal"/>
    <w:uiPriority w:val="34"/>
    <w:qFormat/>
    <w:rsid w:val="0082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503034">
      <w:bodyDiv w:val="1"/>
      <w:marLeft w:val="0"/>
      <w:marRight w:val="0"/>
      <w:marTop w:val="0"/>
      <w:marBottom w:val="0"/>
      <w:divBdr>
        <w:top w:val="none" w:sz="0" w:space="0" w:color="auto"/>
        <w:left w:val="none" w:sz="0" w:space="0" w:color="auto"/>
        <w:bottom w:val="none" w:sz="0" w:space="0" w:color="auto"/>
        <w:right w:val="none" w:sz="0" w:space="0" w:color="auto"/>
      </w:divBdr>
      <w:divsChild>
        <w:div w:id="800609781">
          <w:marLeft w:val="0"/>
          <w:marRight w:val="0"/>
          <w:marTop w:val="0"/>
          <w:marBottom w:val="0"/>
          <w:divBdr>
            <w:top w:val="none" w:sz="0" w:space="0" w:color="auto"/>
            <w:left w:val="none" w:sz="0" w:space="0" w:color="auto"/>
            <w:bottom w:val="none" w:sz="0" w:space="0" w:color="auto"/>
            <w:right w:val="none" w:sz="0" w:space="0" w:color="auto"/>
          </w:divBdr>
          <w:divsChild>
            <w:div w:id="935406609">
              <w:marLeft w:val="0"/>
              <w:marRight w:val="0"/>
              <w:marTop w:val="0"/>
              <w:marBottom w:val="0"/>
              <w:divBdr>
                <w:top w:val="none" w:sz="0" w:space="0" w:color="auto"/>
                <w:left w:val="none" w:sz="0" w:space="0" w:color="auto"/>
                <w:bottom w:val="none" w:sz="0" w:space="0" w:color="auto"/>
                <w:right w:val="none" w:sz="0" w:space="0" w:color="auto"/>
              </w:divBdr>
              <w:divsChild>
                <w:div w:id="770974447">
                  <w:marLeft w:val="0"/>
                  <w:marRight w:val="0"/>
                  <w:marTop w:val="0"/>
                  <w:marBottom w:val="0"/>
                  <w:divBdr>
                    <w:top w:val="none" w:sz="0" w:space="0" w:color="auto"/>
                    <w:left w:val="none" w:sz="0" w:space="0" w:color="auto"/>
                    <w:bottom w:val="none" w:sz="0" w:space="0" w:color="auto"/>
                    <w:right w:val="none" w:sz="0" w:space="0" w:color="auto"/>
                  </w:divBdr>
                  <w:divsChild>
                    <w:div w:id="1697656609">
                      <w:marLeft w:val="0"/>
                      <w:marRight w:val="0"/>
                      <w:marTop w:val="0"/>
                      <w:marBottom w:val="0"/>
                      <w:divBdr>
                        <w:top w:val="none" w:sz="0" w:space="0" w:color="auto"/>
                        <w:left w:val="none" w:sz="0" w:space="0" w:color="auto"/>
                        <w:bottom w:val="none" w:sz="0" w:space="0" w:color="auto"/>
                        <w:right w:val="none" w:sz="0" w:space="0" w:color="auto"/>
                      </w:divBdr>
                      <w:divsChild>
                        <w:div w:id="756898745">
                          <w:marLeft w:val="0"/>
                          <w:marRight w:val="0"/>
                          <w:marTop w:val="0"/>
                          <w:marBottom w:val="0"/>
                          <w:divBdr>
                            <w:top w:val="none" w:sz="0" w:space="0" w:color="auto"/>
                            <w:left w:val="none" w:sz="0" w:space="0" w:color="auto"/>
                            <w:bottom w:val="none" w:sz="0" w:space="0" w:color="auto"/>
                            <w:right w:val="none" w:sz="0" w:space="0" w:color="auto"/>
                          </w:divBdr>
                          <w:divsChild>
                            <w:div w:id="1256551964">
                              <w:marLeft w:val="0"/>
                              <w:marRight w:val="0"/>
                              <w:marTop w:val="0"/>
                              <w:marBottom w:val="0"/>
                              <w:divBdr>
                                <w:top w:val="none" w:sz="0" w:space="0" w:color="auto"/>
                                <w:left w:val="none" w:sz="0" w:space="0" w:color="auto"/>
                                <w:bottom w:val="none" w:sz="0" w:space="0" w:color="auto"/>
                                <w:right w:val="none" w:sz="0" w:space="0" w:color="auto"/>
                              </w:divBdr>
                              <w:divsChild>
                                <w:div w:id="1715346603">
                                  <w:marLeft w:val="0"/>
                                  <w:marRight w:val="0"/>
                                  <w:marTop w:val="0"/>
                                  <w:marBottom w:val="0"/>
                                  <w:divBdr>
                                    <w:top w:val="none" w:sz="0" w:space="0" w:color="auto"/>
                                    <w:left w:val="none" w:sz="0" w:space="0" w:color="auto"/>
                                    <w:bottom w:val="single" w:sz="36" w:space="0" w:color="222529"/>
                                    <w:right w:val="none" w:sz="0" w:space="0" w:color="auto"/>
                                  </w:divBdr>
                                  <w:divsChild>
                                    <w:div w:id="1124155743">
                                      <w:marLeft w:val="0"/>
                                      <w:marRight w:val="0"/>
                                      <w:marTop w:val="0"/>
                                      <w:marBottom w:val="0"/>
                                      <w:divBdr>
                                        <w:top w:val="none" w:sz="0" w:space="0" w:color="auto"/>
                                        <w:left w:val="none" w:sz="0" w:space="0" w:color="auto"/>
                                        <w:bottom w:val="none" w:sz="0" w:space="0" w:color="auto"/>
                                        <w:right w:val="none" w:sz="0" w:space="0" w:color="auto"/>
                                      </w:divBdr>
                                      <w:divsChild>
                                        <w:div w:id="1770193743">
                                          <w:marLeft w:val="0"/>
                                          <w:marRight w:val="0"/>
                                          <w:marTop w:val="0"/>
                                          <w:marBottom w:val="0"/>
                                          <w:divBdr>
                                            <w:top w:val="none" w:sz="0" w:space="0" w:color="auto"/>
                                            <w:left w:val="none" w:sz="0" w:space="0" w:color="auto"/>
                                            <w:bottom w:val="none" w:sz="0" w:space="0" w:color="auto"/>
                                            <w:right w:val="none" w:sz="0" w:space="0" w:color="auto"/>
                                          </w:divBdr>
                                          <w:divsChild>
                                            <w:div w:id="1910000665">
                                              <w:marLeft w:val="0"/>
                                              <w:marRight w:val="0"/>
                                              <w:marTop w:val="0"/>
                                              <w:marBottom w:val="0"/>
                                              <w:divBdr>
                                                <w:top w:val="none" w:sz="0" w:space="0" w:color="auto"/>
                                                <w:left w:val="none" w:sz="0" w:space="0" w:color="auto"/>
                                                <w:bottom w:val="none" w:sz="0" w:space="0" w:color="auto"/>
                                                <w:right w:val="none" w:sz="0" w:space="0" w:color="auto"/>
                                              </w:divBdr>
                                              <w:divsChild>
                                                <w:div w:id="1665620748">
                                                  <w:marLeft w:val="0"/>
                                                  <w:marRight w:val="0"/>
                                                  <w:marTop w:val="0"/>
                                                  <w:marBottom w:val="0"/>
                                                  <w:divBdr>
                                                    <w:top w:val="none" w:sz="0" w:space="0" w:color="auto"/>
                                                    <w:left w:val="none" w:sz="0" w:space="0" w:color="auto"/>
                                                    <w:bottom w:val="none" w:sz="0" w:space="0" w:color="auto"/>
                                                    <w:right w:val="none" w:sz="0" w:space="0" w:color="auto"/>
                                                  </w:divBdr>
                                                  <w:divsChild>
                                                    <w:div w:id="1790204680">
                                                      <w:marLeft w:val="0"/>
                                                      <w:marRight w:val="0"/>
                                                      <w:marTop w:val="0"/>
                                                      <w:marBottom w:val="0"/>
                                                      <w:divBdr>
                                                        <w:top w:val="none" w:sz="0" w:space="0" w:color="auto"/>
                                                        <w:left w:val="none" w:sz="0" w:space="0" w:color="auto"/>
                                                        <w:bottom w:val="none" w:sz="0" w:space="0" w:color="auto"/>
                                                        <w:right w:val="none" w:sz="0" w:space="0" w:color="auto"/>
                                                      </w:divBdr>
                                                    </w:div>
                                                    <w:div w:id="18565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940">
                                          <w:marLeft w:val="0"/>
                                          <w:marRight w:val="0"/>
                                          <w:marTop w:val="0"/>
                                          <w:marBottom w:val="0"/>
                                          <w:divBdr>
                                            <w:top w:val="none" w:sz="0" w:space="0" w:color="auto"/>
                                            <w:left w:val="none" w:sz="0" w:space="0" w:color="auto"/>
                                            <w:bottom w:val="none" w:sz="0" w:space="0" w:color="auto"/>
                                            <w:right w:val="none" w:sz="0" w:space="0" w:color="auto"/>
                                          </w:divBdr>
                                        </w:div>
                                        <w:div w:id="889265503">
                                          <w:marLeft w:val="0"/>
                                          <w:marRight w:val="0"/>
                                          <w:marTop w:val="0"/>
                                          <w:marBottom w:val="0"/>
                                          <w:divBdr>
                                            <w:top w:val="none" w:sz="0" w:space="0" w:color="auto"/>
                                            <w:left w:val="none" w:sz="0" w:space="0" w:color="auto"/>
                                            <w:bottom w:val="none" w:sz="0" w:space="0" w:color="auto"/>
                                            <w:right w:val="none" w:sz="0" w:space="0" w:color="auto"/>
                                          </w:divBdr>
                                          <w:divsChild>
                                            <w:div w:id="399430">
                                              <w:marLeft w:val="0"/>
                                              <w:marRight w:val="0"/>
                                              <w:marTop w:val="0"/>
                                              <w:marBottom w:val="0"/>
                                              <w:divBdr>
                                                <w:top w:val="none" w:sz="0" w:space="0" w:color="auto"/>
                                                <w:left w:val="none" w:sz="0" w:space="0" w:color="auto"/>
                                                <w:bottom w:val="none" w:sz="0" w:space="0" w:color="auto"/>
                                                <w:right w:val="none" w:sz="0" w:space="0" w:color="auto"/>
                                              </w:divBdr>
                                              <w:divsChild>
                                                <w:div w:id="536704745">
                                                  <w:marLeft w:val="0"/>
                                                  <w:marRight w:val="0"/>
                                                  <w:marTop w:val="0"/>
                                                  <w:marBottom w:val="0"/>
                                                  <w:divBdr>
                                                    <w:top w:val="none" w:sz="0" w:space="0" w:color="auto"/>
                                                    <w:left w:val="none" w:sz="0" w:space="0" w:color="auto"/>
                                                    <w:bottom w:val="none" w:sz="0" w:space="0" w:color="auto"/>
                                                    <w:right w:val="none" w:sz="0" w:space="0" w:color="auto"/>
                                                  </w:divBdr>
                                                  <w:divsChild>
                                                    <w:div w:id="1332368154">
                                                      <w:marLeft w:val="0"/>
                                                      <w:marRight w:val="0"/>
                                                      <w:marTop w:val="0"/>
                                                      <w:marBottom w:val="0"/>
                                                      <w:divBdr>
                                                        <w:top w:val="none" w:sz="0" w:space="0" w:color="auto"/>
                                                        <w:left w:val="none" w:sz="0" w:space="0" w:color="auto"/>
                                                        <w:bottom w:val="none" w:sz="0" w:space="0" w:color="auto"/>
                                                        <w:right w:val="none" w:sz="0" w:space="0" w:color="auto"/>
                                                      </w:divBdr>
                                                      <w:divsChild>
                                                        <w:div w:id="1883395781">
                                                          <w:marLeft w:val="0"/>
                                                          <w:marRight w:val="0"/>
                                                          <w:marTop w:val="0"/>
                                                          <w:marBottom w:val="0"/>
                                                          <w:divBdr>
                                                            <w:top w:val="none" w:sz="0" w:space="0" w:color="auto"/>
                                                            <w:left w:val="none" w:sz="0" w:space="0" w:color="auto"/>
                                                            <w:bottom w:val="none" w:sz="0" w:space="0" w:color="auto"/>
                                                            <w:right w:val="none" w:sz="0" w:space="0" w:color="auto"/>
                                                          </w:divBdr>
                                                        </w:div>
                                                        <w:div w:id="17677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Chandler</dc:creator>
  <cp:keywords>IPS.U8</cp:keywords>
  <dc:description/>
  <cp:lastModifiedBy>Aimee Raygoza</cp:lastModifiedBy>
  <cp:revision>2</cp:revision>
  <cp:lastPrinted>2015-01-12T22:26:00Z</cp:lastPrinted>
  <dcterms:created xsi:type="dcterms:W3CDTF">2018-11-27T17:33:00Z</dcterms:created>
  <dcterms:modified xsi:type="dcterms:W3CDTF">2018-11-27T17:33:00Z</dcterms:modified>
</cp:coreProperties>
</file>